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23" w:rsidRPr="00177D23" w:rsidRDefault="00177D23" w:rsidP="00177D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</w:pPr>
      <w:r w:rsidRPr="00177D23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he-IL"/>
        </w:rPr>
        <w:t>Нормативные, правовые и иные акты в сфере противодействия коррупции</w:t>
      </w:r>
    </w:p>
    <w:p w:rsidR="00177D23" w:rsidRPr="00177D23" w:rsidRDefault="00177D23" w:rsidP="0017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hyperlink r:id="rId6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Федеральный закон от 25 декабря 2008 г. № 273-ФЗ «О противодействии коррупции» (ред. от 22.12.2014г.)</w:t>
        </w:r>
      </w:hyperlink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 </w:t>
      </w:r>
    </w:p>
    <w:p w:rsidR="00177D23" w:rsidRPr="00177D23" w:rsidRDefault="00177D23" w:rsidP="0017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hyperlink r:id="rId7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Закон Ставропольского края от 04 мая 2009 г. № 25-КЗ «О противодействии коррупции в Ставропольском крае» (в редакции от 29.04.2015г. № 48-КЗ)</w:t>
        </w:r>
      </w:hyperlink>
    </w:p>
    <w:p w:rsidR="00177D23" w:rsidRPr="00177D23" w:rsidRDefault="00177D23" w:rsidP="0017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Нормативные правовые акты ЧОУ СОШ «</w:t>
      </w:r>
      <w:proofErr w:type="spellStart"/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Геула</w:t>
      </w:r>
      <w:proofErr w:type="spellEnd"/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г. Пятигорск</w:t>
      </w:r>
      <w:r w:rsidR="0068441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bookmarkStart w:id="0" w:name="_GoBack"/>
      <w:bookmarkEnd w:id="0"/>
    </w:p>
    <w:p w:rsidR="00177D23" w:rsidRPr="00177D23" w:rsidRDefault="00177D23" w:rsidP="00177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hyperlink r:id="rId8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план мероприятий по формированию антикоррупционного мировоззрения обучающихся на 2018-2019 учебный год</w:t>
        </w:r>
      </w:hyperlink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;</w:t>
      </w:r>
    </w:p>
    <w:p w:rsidR="00177D23" w:rsidRPr="00177D23" w:rsidRDefault="00177D23" w:rsidP="00177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информация по реализации плана мероприятий по формированию </w:t>
      </w:r>
      <w:proofErr w:type="spellStart"/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антикоррупцинного</w:t>
      </w:r>
      <w:proofErr w:type="spellEnd"/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мировоззрения обучающихся за 2018 год (</w:t>
      </w:r>
      <w:hyperlink r:id="rId9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1 квартал</w:t>
        </w:r>
      </w:hyperlink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</w:t>
      </w:r>
      <w:hyperlink r:id="rId10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2 квартал</w:t>
        </w:r>
      </w:hyperlink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</w:t>
      </w:r>
      <w:hyperlink r:id="rId11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3 квартал</w:t>
        </w:r>
      </w:hyperlink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);</w:t>
      </w:r>
    </w:p>
    <w:p w:rsidR="00177D23" w:rsidRPr="00177D23" w:rsidRDefault="00177D23" w:rsidP="00177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hyperlink r:id="rId12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положение о противодействии коррупции;</w:t>
        </w:r>
      </w:hyperlink>
    </w:p>
    <w:p w:rsidR="00177D23" w:rsidRPr="00177D23" w:rsidRDefault="00177D23" w:rsidP="00177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hyperlink r:id="rId13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кодекс профессиональной этики педагогического работника;</w:t>
        </w:r>
      </w:hyperlink>
    </w:p>
    <w:p w:rsidR="00177D23" w:rsidRPr="00177D23" w:rsidRDefault="00177D23" w:rsidP="00177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hyperlink r:id="rId14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приказ о назначении должностного лица, ответственного за размещение и наполнение подразделов, посвященных вопросам противодействия коррупции, официального сайта образовательной организации</w:t>
        </w:r>
      </w:hyperlink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;</w:t>
      </w:r>
    </w:p>
    <w:p w:rsidR="00177D23" w:rsidRPr="00177D23" w:rsidRDefault="00177D23" w:rsidP="00177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hyperlink r:id="rId15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информация о проведении мероприятий, приуроченных к Международному дню борьбы с коррупцией.</w:t>
        </w:r>
      </w:hyperlink>
    </w:p>
    <w:p w:rsidR="00177D23" w:rsidRPr="00177D23" w:rsidRDefault="00177D23" w:rsidP="0017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hyperlink r:id="rId16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Постановление РФ от 15.08.2013г. № 706 "Об утверждении правил оказания платных образовательных услуг</w:t>
        </w:r>
      </w:hyperlink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"</w:t>
      </w:r>
    </w:p>
    <w:p w:rsidR="00177D23" w:rsidRPr="00177D23" w:rsidRDefault="00177D23" w:rsidP="0017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hyperlink r:id="rId17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Образец договора</w:t>
        </w:r>
      </w:hyperlink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ЧОУ СОШ «</w:t>
      </w:r>
      <w:proofErr w:type="spellStart"/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Геула</w:t>
      </w:r>
      <w:proofErr w:type="spellEnd"/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» "Об оказании платных дополнительных  образовательных услуг"</w:t>
      </w:r>
    </w:p>
    <w:p w:rsidR="00177D23" w:rsidRPr="00177D23" w:rsidRDefault="00177D23" w:rsidP="0017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Официальный интернет-портал правовой информации </w:t>
      </w:r>
      <w:hyperlink r:id="rId18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http://www.pravo</w:t>
        </w:r>
      </w:hyperlink>
      <w:r w:rsidRPr="00177D2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.gov.ru</w:t>
      </w:r>
    </w:p>
    <w:p w:rsidR="00177D23" w:rsidRPr="00177D23" w:rsidRDefault="00177D23" w:rsidP="0017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hyperlink r:id="rId19" w:tgtFrame="_blank" w:history="1">
        <w:r w:rsidRPr="00177D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he-IL"/>
          </w:rPr>
          <w:t>Информация о результатах внедрения в образовательный процесс элементов антикоррупционного образования</w:t>
        </w:r>
      </w:hyperlink>
    </w:p>
    <w:p w:rsidR="00177D23" w:rsidRPr="00177D23" w:rsidRDefault="00177D23" w:rsidP="00177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77D2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 </w:t>
      </w:r>
    </w:p>
    <w:p w:rsidR="00DA2D17" w:rsidRDefault="00DA2D17"/>
    <w:sectPr w:rsidR="00DA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C6635"/>
    <w:multiLevelType w:val="multilevel"/>
    <w:tmpl w:val="AFA4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7B"/>
    <w:rsid w:val="00041254"/>
    <w:rsid w:val="00177D23"/>
    <w:rsid w:val="00684417"/>
    <w:rsid w:val="00864E59"/>
    <w:rsid w:val="00B7317B"/>
    <w:rsid w:val="00D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54"/>
  </w:style>
  <w:style w:type="paragraph" w:styleId="2">
    <w:name w:val="heading 2"/>
    <w:basedOn w:val="a"/>
    <w:link w:val="20"/>
    <w:uiPriority w:val="9"/>
    <w:qFormat/>
    <w:rsid w:val="00177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D23"/>
    <w:rPr>
      <w:rFonts w:ascii="Times New Roman" w:eastAsia="Times New Roman" w:hAnsi="Times New Roman" w:cs="Times New Roman"/>
      <w:b/>
      <w:bCs/>
      <w:sz w:val="36"/>
      <w:szCs w:val="36"/>
      <w:lang w:eastAsia="ru-RU" w:bidi="he-IL"/>
    </w:rPr>
  </w:style>
  <w:style w:type="paragraph" w:customStyle="1" w:styleId="consplusnormal">
    <w:name w:val="consplusnormal"/>
    <w:basedOn w:val="a"/>
    <w:rsid w:val="0017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3">
    <w:name w:val="Hyperlink"/>
    <w:basedOn w:val="a0"/>
    <w:uiPriority w:val="99"/>
    <w:semiHidden/>
    <w:unhideWhenUsed/>
    <w:rsid w:val="00177D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54"/>
  </w:style>
  <w:style w:type="paragraph" w:styleId="2">
    <w:name w:val="heading 2"/>
    <w:basedOn w:val="a"/>
    <w:link w:val="20"/>
    <w:uiPriority w:val="9"/>
    <w:qFormat/>
    <w:rsid w:val="00177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D23"/>
    <w:rPr>
      <w:rFonts w:ascii="Times New Roman" w:eastAsia="Times New Roman" w:hAnsi="Times New Roman" w:cs="Times New Roman"/>
      <w:b/>
      <w:bCs/>
      <w:sz w:val="36"/>
      <w:szCs w:val="36"/>
      <w:lang w:eastAsia="ru-RU" w:bidi="he-IL"/>
    </w:rPr>
  </w:style>
  <w:style w:type="paragraph" w:customStyle="1" w:styleId="consplusnormal">
    <w:name w:val="consplusnormal"/>
    <w:basedOn w:val="a"/>
    <w:rsid w:val="0017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3">
    <w:name w:val="Hyperlink"/>
    <w:basedOn w:val="a0"/>
    <w:uiPriority w:val="99"/>
    <w:semiHidden/>
    <w:unhideWhenUsed/>
    <w:rsid w:val="00177D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shkola.org/images/doc/ANTIKORUPCIJA/dejatelnost_komissii/plan_meropriyatij_2018_2019.PDF" TargetMode="External"/><Relationship Id="rId13" Type="http://schemas.openxmlformats.org/officeDocument/2006/relationships/hyperlink" Target="http://www.3shkola.org/images/doc/ANTIKORUPCIJA/normativka/kodeks_etiki.pdf" TargetMode="External"/><Relationship Id="rId18" Type="http://schemas.openxmlformats.org/officeDocument/2006/relationships/hyperlink" Target="http://www.pravo.gov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stavregion.ru/_/cms_page_media/4281/&#1047;&#1072;&#1082;&#1086;&#1085;%20&#1057;&#1090;&#1072;&#1074;&#1088;&#1086;&#1087;&#1086;&#1083;&#1100;&#1089;&#1082;&#1086;&#1075;&#1086;%20&#1082;&#1088;&#1072;&#1103;%20&#1086;&#1090;%2004%20&#1084;&#1072;&#1103;%202009%20&#1075;.pdf" TargetMode="External"/><Relationship Id="rId12" Type="http://schemas.openxmlformats.org/officeDocument/2006/relationships/hyperlink" Target="http://www.3shkola.org/images/doc/ANTIKORUPCIJA/normativka/polojenie%20o%20protivod.pdf" TargetMode="External"/><Relationship Id="rId17" Type="http://schemas.openxmlformats.org/officeDocument/2006/relationships/hyperlink" Target="http://www.3shkola.org/images/doc/ANTIKORUPCIJA/normativka/5._Forma_dogovor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shkola.org/Svedeniya%20ob%20obrazovatel'noi%20organizacii/3.%20Documenti/7.%20Poryadok%20okazaniya%20platnih%20obrazovatelnih%20uslug/1.%20Polozhenie%20ob%20okazanii%20platnih%20obrazovatel'nih%20uslug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&amp;intelsearch=273-%F4%E7" TargetMode="External"/><Relationship Id="rId11" Type="http://schemas.openxmlformats.org/officeDocument/2006/relationships/hyperlink" Target="http://www.3shkola.org/images/doc/ANTIKORUPCIJA/dejatelnost_komissii/otchet_za_3_kvartal_20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3shkola.org/images/doc/ANTIKORUPCIJA/normativka/mejdunar_den_korrupcii_19_12_17.pdf" TargetMode="External"/><Relationship Id="rId10" Type="http://schemas.openxmlformats.org/officeDocument/2006/relationships/hyperlink" Target="http://www.3shkola.org/images/doc/ANTIKORUPCIJA/normativka/2_kvartal_2018.pdf" TargetMode="External"/><Relationship Id="rId19" Type="http://schemas.openxmlformats.org/officeDocument/2006/relationships/hyperlink" Target="http://www.3shkola.org/images/doc/ANTIKORUPCIJA/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shkola.org/images/doc/ANTIKORUPCIJA/normativka/1_kvartal_2018.pdf" TargetMode="External"/><Relationship Id="rId14" Type="http://schemas.openxmlformats.org/officeDocument/2006/relationships/hyperlink" Target="http://www.3shkola.org/images/doc/ANTIKORUPCIJA/normativka/prikaz_o_sajt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2018-12-19T06:28:00Z</cp:lastPrinted>
  <dcterms:created xsi:type="dcterms:W3CDTF">2018-12-19T06:26:00Z</dcterms:created>
  <dcterms:modified xsi:type="dcterms:W3CDTF">2018-12-19T07:25:00Z</dcterms:modified>
</cp:coreProperties>
</file>