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C5" w:rsidRPr="00C972CD" w:rsidRDefault="008B78C5" w:rsidP="008B78C5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972C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Аннотация к основной образовательной программе </w:t>
      </w:r>
    </w:p>
    <w:p w:rsidR="008B78C5" w:rsidRPr="00C972CD" w:rsidRDefault="008B78C5" w:rsidP="008B78C5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972C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среднего  общего образования </w:t>
      </w:r>
    </w:p>
    <w:p w:rsidR="008B78C5" w:rsidRPr="00C972CD" w:rsidRDefault="00C972CD" w:rsidP="008B78C5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972CD">
        <w:rPr>
          <w:rFonts w:eastAsia="Times New Roman"/>
          <w:b/>
          <w:bCs/>
          <w:color w:val="000000"/>
          <w:sz w:val="24"/>
          <w:szCs w:val="24"/>
          <w:lang w:eastAsia="ru-RU"/>
        </w:rPr>
        <w:t>ЧОУ СОШ «Геула» г. Пятигорска</w:t>
      </w:r>
    </w:p>
    <w:p w:rsidR="00432752" w:rsidRPr="00C972CD" w:rsidRDefault="00432752" w:rsidP="008B78C5">
      <w:pPr>
        <w:shd w:val="clear" w:color="auto" w:fill="FFFFFF"/>
        <w:suppressAutoHyphens w:val="0"/>
        <w:ind w:firstLine="0"/>
        <w:jc w:val="center"/>
        <w:rPr>
          <w:sz w:val="24"/>
          <w:szCs w:val="24"/>
        </w:rPr>
      </w:pPr>
    </w:p>
    <w:p w:rsidR="00432752" w:rsidRPr="00C972CD" w:rsidRDefault="00432752" w:rsidP="00432752">
      <w:pPr>
        <w:shd w:val="clear" w:color="auto" w:fill="FFFFFF"/>
        <w:suppressAutoHyphens w:val="0"/>
        <w:ind w:firstLine="708"/>
        <w:rPr>
          <w:sz w:val="24"/>
          <w:szCs w:val="24"/>
        </w:rPr>
      </w:pPr>
      <w:r w:rsidRPr="00C972CD">
        <w:rPr>
          <w:sz w:val="24"/>
          <w:szCs w:val="24"/>
        </w:rPr>
        <w:t xml:space="preserve">Основная образовательная программа (ООП) среднего общего образования (СОО) </w:t>
      </w:r>
      <w:r w:rsidR="00C972CD" w:rsidRPr="00C972CD">
        <w:rPr>
          <w:sz w:val="24"/>
          <w:szCs w:val="24"/>
        </w:rPr>
        <w:t xml:space="preserve">ЧОУ СОШ «Геула» г. Пятигорска </w:t>
      </w:r>
      <w:r w:rsidRPr="00C972CD">
        <w:rPr>
          <w:sz w:val="24"/>
          <w:szCs w:val="24"/>
        </w:rPr>
        <w:t xml:space="preserve">разработана в соответствии с требованиями </w:t>
      </w:r>
      <w:r w:rsidR="004074EB" w:rsidRPr="00C972CD">
        <w:rPr>
          <w:sz w:val="24"/>
          <w:szCs w:val="24"/>
        </w:rPr>
        <w:t>федерального государственного образовательного стандарта среднего общего образования (</w:t>
      </w:r>
      <w:r w:rsidRPr="00C972CD">
        <w:rPr>
          <w:sz w:val="24"/>
          <w:szCs w:val="24"/>
        </w:rPr>
        <w:t>ФГОС СОО</w:t>
      </w:r>
      <w:r w:rsidR="004074EB" w:rsidRPr="00C972CD">
        <w:rPr>
          <w:sz w:val="24"/>
          <w:szCs w:val="24"/>
        </w:rPr>
        <w:t>)</w:t>
      </w:r>
      <w:r w:rsidRPr="00C972CD">
        <w:rPr>
          <w:sz w:val="24"/>
          <w:szCs w:val="24"/>
        </w:rPr>
        <w:t>, на основе Примерной основной образовательной программы среднего общего образования.</w:t>
      </w:r>
    </w:p>
    <w:p w:rsidR="00432752" w:rsidRPr="00C972CD" w:rsidRDefault="00432752" w:rsidP="00432752">
      <w:pPr>
        <w:shd w:val="clear" w:color="auto" w:fill="FFFFFF"/>
        <w:suppressAutoHyphens w:val="0"/>
        <w:ind w:firstLine="708"/>
        <w:rPr>
          <w:sz w:val="24"/>
          <w:szCs w:val="24"/>
        </w:rPr>
      </w:pPr>
      <w:r w:rsidRPr="00C972CD">
        <w:rPr>
          <w:sz w:val="24"/>
          <w:szCs w:val="24"/>
        </w:rPr>
        <w:t>ООП СОО</w:t>
      </w:r>
      <w:r w:rsidR="00C972CD" w:rsidRPr="00C972CD">
        <w:rPr>
          <w:sz w:val="24"/>
          <w:szCs w:val="24"/>
        </w:rPr>
        <w:t xml:space="preserve"> ЧОУ СОШ «Геула» </w:t>
      </w:r>
      <w:r w:rsidR="00CF483D" w:rsidRPr="00C972CD">
        <w:rPr>
          <w:sz w:val="24"/>
          <w:szCs w:val="24"/>
        </w:rPr>
        <w:t xml:space="preserve"> </w:t>
      </w:r>
      <w:r w:rsidRPr="00C972CD">
        <w:rPr>
          <w:sz w:val="24"/>
          <w:szCs w:val="24"/>
        </w:rPr>
        <w:t xml:space="preserve">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образовательной организации (далее – </w:t>
      </w:r>
      <w:r w:rsidR="00CF483D" w:rsidRPr="00C972CD">
        <w:rPr>
          <w:sz w:val="24"/>
          <w:szCs w:val="24"/>
        </w:rPr>
        <w:t>гимназии</w:t>
      </w:r>
      <w:r w:rsidRPr="00C972CD">
        <w:rPr>
          <w:sz w:val="24"/>
          <w:szCs w:val="24"/>
        </w:rPr>
        <w:t xml:space="preserve">). Единство этих программ образует завершенную систему обеспечения жизнедеятельности, функционирования и развития </w:t>
      </w:r>
      <w:r w:rsidR="00CF483D" w:rsidRPr="00C972CD">
        <w:rPr>
          <w:sz w:val="24"/>
          <w:szCs w:val="24"/>
        </w:rPr>
        <w:t>гимназии.</w:t>
      </w:r>
    </w:p>
    <w:p w:rsidR="00432752" w:rsidRPr="00C972CD" w:rsidRDefault="00432752" w:rsidP="00432752">
      <w:pPr>
        <w:suppressAutoHyphens w:val="0"/>
        <w:ind w:firstLine="708"/>
        <w:rPr>
          <w:rFonts w:eastAsia="Times New Roman"/>
          <w:sz w:val="24"/>
          <w:szCs w:val="24"/>
        </w:rPr>
      </w:pPr>
      <w:r w:rsidRPr="00C972CD">
        <w:rPr>
          <w:rFonts w:eastAsia="Times New Roman"/>
          <w:sz w:val="24"/>
          <w:szCs w:val="24"/>
        </w:rPr>
        <w:t>ООП</w:t>
      </w:r>
      <w:r w:rsidR="00CF483D" w:rsidRPr="00C972CD">
        <w:rPr>
          <w:rFonts w:eastAsia="Times New Roman"/>
          <w:sz w:val="24"/>
          <w:szCs w:val="24"/>
        </w:rPr>
        <w:t xml:space="preserve"> СОО </w:t>
      </w:r>
      <w:r w:rsidR="00C972CD" w:rsidRPr="00C972CD">
        <w:rPr>
          <w:sz w:val="24"/>
          <w:szCs w:val="24"/>
        </w:rPr>
        <w:t xml:space="preserve">ЧОУ СОШ «Геула» </w:t>
      </w:r>
      <w:r w:rsidRPr="00C972CD">
        <w:rPr>
          <w:rFonts w:eastAsia="Times New Roman"/>
          <w:sz w:val="24"/>
          <w:szCs w:val="24"/>
        </w:rPr>
        <w:t>определяет содержание и организацию образовательно</w:t>
      </w:r>
      <w:r w:rsidR="00CF483D" w:rsidRPr="00C972CD">
        <w:rPr>
          <w:rFonts w:eastAsia="Times New Roman"/>
          <w:sz w:val="24"/>
          <w:szCs w:val="24"/>
        </w:rPr>
        <w:t xml:space="preserve">й деятельности при получении среднего общего образования </w:t>
      </w:r>
      <w:r w:rsidRPr="00C972CD">
        <w:rPr>
          <w:rFonts w:eastAsia="Times New Roman"/>
          <w:sz w:val="24"/>
          <w:szCs w:val="24"/>
        </w:rPr>
        <w:t xml:space="preserve">и направлена на формирование общей культуры, духовно-нравственное, гражданское, социальное, личностное и интеллектуальное развитие учащихся, на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учащихся. </w:t>
      </w:r>
    </w:p>
    <w:p w:rsidR="00432752" w:rsidRPr="00C972CD" w:rsidRDefault="00432752" w:rsidP="00432752">
      <w:pPr>
        <w:suppressAutoHyphens w:val="0"/>
        <w:ind w:firstLine="708"/>
        <w:rPr>
          <w:rFonts w:eastAsia="Times New Roman"/>
          <w:sz w:val="24"/>
          <w:szCs w:val="24"/>
        </w:rPr>
      </w:pPr>
      <w:r w:rsidRPr="00C972CD">
        <w:rPr>
          <w:rFonts w:eastAsia="Times New Roman"/>
          <w:sz w:val="24"/>
          <w:szCs w:val="24"/>
        </w:rPr>
        <w:t xml:space="preserve">Настоящая ООП СОО </w:t>
      </w:r>
      <w:r w:rsidR="00C972CD" w:rsidRPr="00C972CD">
        <w:rPr>
          <w:sz w:val="24"/>
          <w:szCs w:val="24"/>
        </w:rPr>
        <w:t xml:space="preserve">ЧОУ СОШ «Геула» </w:t>
      </w:r>
      <w:r w:rsidRPr="00C972CD">
        <w:rPr>
          <w:rFonts w:eastAsia="Times New Roman"/>
          <w:sz w:val="24"/>
          <w:szCs w:val="24"/>
        </w:rPr>
        <w:t>разработана с привлечением представителей Управляющего совета</w:t>
      </w:r>
      <w:r w:rsidR="00C972CD" w:rsidRPr="00C972CD">
        <w:rPr>
          <w:rFonts w:eastAsia="Times New Roman"/>
          <w:sz w:val="24"/>
          <w:szCs w:val="24"/>
        </w:rPr>
        <w:t xml:space="preserve"> школы</w:t>
      </w:r>
      <w:r w:rsidRPr="00C972CD">
        <w:rPr>
          <w:rFonts w:eastAsia="Times New Roman"/>
          <w:sz w:val="24"/>
          <w:szCs w:val="24"/>
        </w:rPr>
        <w:t>, что обеспечивает государственно-о</w:t>
      </w:r>
      <w:r w:rsidR="002C033B" w:rsidRPr="00C972CD">
        <w:rPr>
          <w:rFonts w:eastAsia="Times New Roman"/>
          <w:sz w:val="24"/>
          <w:szCs w:val="24"/>
        </w:rPr>
        <w:t>бщественный характер управления.</w:t>
      </w:r>
    </w:p>
    <w:p w:rsidR="002C033B" w:rsidRPr="00C972CD" w:rsidRDefault="002C033B" w:rsidP="00432752">
      <w:pPr>
        <w:rPr>
          <w:b/>
          <w:sz w:val="24"/>
          <w:szCs w:val="24"/>
          <w:lang w:eastAsia="ru-RU"/>
        </w:rPr>
      </w:pPr>
    </w:p>
    <w:p w:rsidR="00432752" w:rsidRPr="00C972CD" w:rsidRDefault="00432752" w:rsidP="00432752">
      <w:pPr>
        <w:rPr>
          <w:b/>
          <w:sz w:val="24"/>
          <w:szCs w:val="24"/>
          <w:lang w:eastAsia="ru-RU"/>
        </w:rPr>
      </w:pPr>
      <w:r w:rsidRPr="00C972CD">
        <w:rPr>
          <w:b/>
          <w:sz w:val="24"/>
          <w:szCs w:val="24"/>
          <w:lang w:eastAsia="ru-RU"/>
        </w:rPr>
        <w:t>Цели и задачи реализации основной образовательной программы среднего общего образования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b/>
          <w:sz w:val="24"/>
          <w:szCs w:val="24"/>
        </w:rPr>
        <w:t>Целями реализации</w:t>
      </w:r>
      <w:r w:rsidRPr="00C972CD">
        <w:rPr>
          <w:sz w:val="24"/>
          <w:szCs w:val="24"/>
        </w:rPr>
        <w:t xml:space="preserve"> ООП СОО </w:t>
      </w:r>
      <w:r w:rsidR="00C972CD" w:rsidRPr="00C972CD">
        <w:rPr>
          <w:sz w:val="24"/>
          <w:szCs w:val="24"/>
        </w:rPr>
        <w:t xml:space="preserve">ЧОУ СОШ «Геула» </w:t>
      </w:r>
      <w:r w:rsidRPr="00C972CD">
        <w:rPr>
          <w:sz w:val="24"/>
          <w:szCs w:val="24"/>
        </w:rPr>
        <w:t>являются: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становление и развитие личности учащегося, осознание собственной индивидуальности, появление жизненных планов, готовность к самоопределению;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 xml:space="preserve">достижение выпускниками планируемых результатов. 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  <w:r w:rsidRPr="00C972CD">
        <w:rPr>
          <w:sz w:val="24"/>
          <w:szCs w:val="24"/>
        </w:rPr>
        <w:t>Достижение поставленных целей</w:t>
      </w:r>
      <w:r w:rsidRPr="00C972CD">
        <w:rPr>
          <w:b/>
          <w:sz w:val="24"/>
          <w:szCs w:val="24"/>
        </w:rPr>
        <w:t xml:space="preserve"> </w:t>
      </w:r>
      <w:r w:rsidRPr="00C972CD">
        <w:rPr>
          <w:sz w:val="24"/>
          <w:szCs w:val="24"/>
        </w:rPr>
        <w:t xml:space="preserve">предусматривает решение следующих </w:t>
      </w:r>
      <w:r w:rsidRPr="00C972CD">
        <w:rPr>
          <w:b/>
          <w:sz w:val="24"/>
          <w:szCs w:val="24"/>
        </w:rPr>
        <w:t>основных задач</w:t>
      </w:r>
      <w:r w:rsidRPr="00C972CD">
        <w:rPr>
          <w:sz w:val="24"/>
          <w:szCs w:val="24"/>
        </w:rPr>
        <w:t>: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 xml:space="preserve">формирование российской гражданской идентичности учащихся; 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 xml:space="preserve">сохранение и развитие культурного разнообразия и языкового наследия многонационального народа Российской Федерации, реализация права на изучение </w:t>
      </w:r>
      <w:r w:rsidRPr="00C972CD">
        <w:rPr>
          <w:sz w:val="24"/>
          <w:szCs w:val="24"/>
        </w:rPr>
        <w:lastRenderedPageBreak/>
        <w:t>родного языка, овладение духовными ценностями и культурой многонационального народа России;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>обеспечение достижения учащимися образовательных результатов в соответствии с требованиями, установленными ФГОС СОО;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а также внеурочную деятельность;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>установление требований к воспитанию и социализации учащихся, их самоидентификации через реализацию образовательных программ, входящих в ООП;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C972CD">
        <w:rPr>
          <w:sz w:val="24"/>
          <w:szCs w:val="24"/>
        </w:rPr>
        <w:t xml:space="preserve">формирование основ оценки результатов освоения учащимися основной образовательной программы, деятельности педагогических работников; 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567"/>
        <w:rPr>
          <w:noProof/>
          <w:sz w:val="24"/>
          <w:szCs w:val="24"/>
        </w:rPr>
      </w:pPr>
      <w:r w:rsidRPr="00C972CD">
        <w:rPr>
          <w:sz w:val="24"/>
          <w:szCs w:val="24"/>
        </w:rPr>
        <w:t>создание</w:t>
      </w:r>
      <w:r w:rsidRPr="00C972CD">
        <w:rPr>
          <w:noProof/>
          <w:sz w:val="24"/>
          <w:szCs w:val="24"/>
        </w:rPr>
        <w:t xml:space="preserve"> условий для развития и самореализации учащихся, для формирования здорового, безопасного и экологически целесообразного образа жизни учащихся.</w:t>
      </w:r>
    </w:p>
    <w:p w:rsidR="00432752" w:rsidRPr="00C972CD" w:rsidRDefault="00432752" w:rsidP="00432752">
      <w:pPr>
        <w:rPr>
          <w:b/>
          <w:sz w:val="24"/>
          <w:szCs w:val="24"/>
          <w:lang w:eastAsia="ru-RU"/>
        </w:rPr>
      </w:pPr>
      <w:bookmarkStart w:id="1" w:name="_Toc414553128"/>
      <w:r w:rsidRPr="00C972CD">
        <w:rPr>
          <w:b/>
          <w:sz w:val="24"/>
          <w:szCs w:val="24"/>
          <w:lang w:eastAsia="ru-RU"/>
        </w:rPr>
        <w:t>Принципы и подходы к формированию основной образовательной программы среднего общего образования</w:t>
      </w:r>
      <w:bookmarkEnd w:id="1"/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>Методологической основой ФГОС СОО является системно-деятельностный подход, который предполагает: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формирование готовности учащихся к саморазвитию и непрерывному образованию;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проектирование и конструирование развивающей образовательной среды;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активную учебно-познавательную деятельность учащихся;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учащихся.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 xml:space="preserve">Личностное, социальное, познавательное развитие учащихся определяется характером организации их деятельности, в первую очередь учебной, а процесс функционирования </w:t>
      </w:r>
      <w:r w:rsidR="00C972CD" w:rsidRPr="00C972CD">
        <w:rPr>
          <w:sz w:val="24"/>
          <w:szCs w:val="24"/>
        </w:rPr>
        <w:t>школы</w:t>
      </w:r>
      <w:r w:rsidRPr="00C972CD">
        <w:rPr>
          <w:sz w:val="24"/>
          <w:szCs w:val="24"/>
        </w:rPr>
        <w:t>, отраженный в ООП</w:t>
      </w:r>
      <w:r w:rsidR="00864828" w:rsidRPr="00C972CD">
        <w:rPr>
          <w:sz w:val="24"/>
          <w:szCs w:val="24"/>
        </w:rPr>
        <w:t xml:space="preserve"> СОО</w:t>
      </w:r>
      <w:r w:rsidRPr="00C972CD">
        <w:rPr>
          <w:sz w:val="24"/>
          <w:szCs w:val="24"/>
        </w:rPr>
        <w:t xml:space="preserve">, рассматривается как совокупность следующих взаимосвязанных компонентов: цели образования; содержания образования на уровне СОО; форм, методов, средств реализации этого содержания (технологии преподавания, освоения, обучения); субъектов системы образования (педагогов, учащихся, их родителей  (законных представителей); материальной базы как средства </w:t>
      </w:r>
      <w:r w:rsidRPr="00C972CD">
        <w:rPr>
          <w:sz w:val="24"/>
          <w:szCs w:val="24"/>
        </w:rPr>
        <w:lastRenderedPageBreak/>
        <w:t xml:space="preserve">системы образования, в том числе с учетом принципа преемственности </w:t>
      </w:r>
      <w:r w:rsidRPr="00C972CD">
        <w:rPr>
          <w:noProof/>
          <w:sz w:val="24"/>
          <w:szCs w:val="24"/>
          <w:lang w:eastAsia="ru-RU"/>
        </w:rPr>
        <w:t>начального общего, основного общего, среднего общего, профессионального образования</w:t>
      </w:r>
      <w:r w:rsidRPr="00C972CD">
        <w:rPr>
          <w:sz w:val="24"/>
          <w:szCs w:val="24"/>
        </w:rPr>
        <w:t>, который может быть реализован как через содержание, так и через формы, средства, технологии, методы и приемы работы.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 xml:space="preserve">ООП </w:t>
      </w:r>
      <w:r w:rsidR="00132C4A" w:rsidRPr="00C972CD">
        <w:rPr>
          <w:sz w:val="24"/>
          <w:szCs w:val="24"/>
        </w:rPr>
        <w:t xml:space="preserve">СОО </w:t>
      </w:r>
      <w:r w:rsidRPr="00C972CD">
        <w:rPr>
          <w:sz w:val="24"/>
          <w:szCs w:val="24"/>
        </w:rPr>
        <w:t>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432752" w:rsidRPr="00C972CD" w:rsidRDefault="00432752" w:rsidP="00432752">
      <w:pPr>
        <w:rPr>
          <w:rFonts w:eastAsia="Times New Roman"/>
          <w:sz w:val="24"/>
          <w:szCs w:val="24"/>
          <w:lang w:eastAsia="ru-RU"/>
        </w:rPr>
      </w:pPr>
      <w:r w:rsidRPr="00C972CD">
        <w:rPr>
          <w:rFonts w:eastAsia="Times New Roman"/>
          <w:sz w:val="24"/>
          <w:szCs w:val="24"/>
          <w:lang w:eastAsia="ru-RU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учащегося. 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 xml:space="preserve">ООП </w:t>
      </w:r>
      <w:r w:rsidR="00132C4A" w:rsidRPr="00C972CD">
        <w:rPr>
          <w:sz w:val="24"/>
          <w:szCs w:val="24"/>
        </w:rPr>
        <w:t xml:space="preserve">СОО </w:t>
      </w:r>
      <w:r w:rsidRPr="00C972CD">
        <w:rPr>
          <w:sz w:val="24"/>
          <w:szCs w:val="24"/>
        </w:rPr>
        <w:t>формируется с учетом психолого-педагогических особенностей развития учащихся 15–18 лет, связанных: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 формированием у учащихся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 переходом от учебных действий к учебно-профессиональной деятельности, реализующей профессиональные и личностные устремления учащихся. Ведущее место у учащихся на уровне СОО занимают мотивы, связанные с самоопределением и подготовкой к самостоятельной жизни, с дальнейшим образованием и самообразованием;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 формированием у учащихся научного типа мышления, овладением научной терминологией, ключевыми понятиями, методами и приемами;</w:t>
      </w:r>
    </w:p>
    <w:p w:rsidR="00432752" w:rsidRPr="00C972CD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972CD">
        <w:rPr>
          <w:sz w:val="24"/>
          <w:szCs w:val="24"/>
        </w:rPr>
        <w:t>с самостоятельным приобретением идентичности; повышением требовательности к самому себе; углублением самооценки; бóльшим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 xml:space="preserve">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lastRenderedPageBreak/>
        <w:t xml:space="preserve">ООП </w:t>
      </w:r>
      <w:r w:rsidR="00132C4A" w:rsidRPr="00C972CD">
        <w:rPr>
          <w:sz w:val="24"/>
          <w:szCs w:val="24"/>
        </w:rPr>
        <w:t xml:space="preserve">СОО </w:t>
      </w:r>
      <w:r w:rsidRPr="00C972CD">
        <w:rPr>
          <w:sz w:val="24"/>
          <w:szCs w:val="24"/>
        </w:rPr>
        <w:t>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ответственности в том числе через развитие органов государственно-общественного управления ОО.</w:t>
      </w:r>
    </w:p>
    <w:p w:rsidR="00432752" w:rsidRPr="00C972CD" w:rsidRDefault="00432752" w:rsidP="00432752">
      <w:pPr>
        <w:rPr>
          <w:rFonts w:eastAsia="Times New Roman"/>
          <w:sz w:val="24"/>
          <w:szCs w:val="24"/>
          <w:lang w:eastAsia="ru-RU"/>
        </w:rPr>
      </w:pPr>
      <w:r w:rsidRPr="00C972CD">
        <w:rPr>
          <w:sz w:val="24"/>
          <w:szCs w:val="24"/>
          <w:lang w:eastAsia="ru-RU"/>
        </w:rPr>
        <w:t xml:space="preserve">ООП </w:t>
      </w:r>
      <w:r w:rsidR="00132C4A" w:rsidRPr="00C972CD">
        <w:rPr>
          <w:sz w:val="24"/>
          <w:szCs w:val="24"/>
          <w:lang w:eastAsia="ru-RU"/>
        </w:rPr>
        <w:t xml:space="preserve">СОО </w:t>
      </w:r>
      <w:r w:rsidRPr="00C972CD">
        <w:rPr>
          <w:sz w:val="24"/>
          <w:szCs w:val="24"/>
          <w:lang w:eastAsia="ru-RU"/>
        </w:rPr>
        <w:t xml:space="preserve">формируется </w:t>
      </w:r>
      <w:r w:rsidRPr="00C972CD">
        <w:rPr>
          <w:rFonts w:eastAsia="Times New Roman"/>
          <w:sz w:val="24"/>
          <w:szCs w:val="24"/>
          <w:lang w:eastAsia="ru-RU"/>
        </w:rPr>
        <w:t>в соответствии с требованиями ФГОС СОО и с учетом индивидуальных особенностей, потребностей и запросов учащихся и их родителей (законных представителей) при получении среднего общего образования, включая образовательные потребности учащихся с ограниченными возможностями здоровья и инвалидов (далее – ОВЗ),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432752" w:rsidRPr="00C972CD" w:rsidRDefault="00432752" w:rsidP="00432752">
      <w:pPr>
        <w:rPr>
          <w:b/>
          <w:sz w:val="24"/>
          <w:szCs w:val="24"/>
          <w:lang w:eastAsia="ru-RU"/>
        </w:rPr>
      </w:pPr>
      <w:r w:rsidRPr="00C972CD">
        <w:rPr>
          <w:b/>
          <w:sz w:val="24"/>
          <w:szCs w:val="24"/>
          <w:lang w:eastAsia="ru-RU"/>
        </w:rPr>
        <w:t>Общая характеристика основной образовательной программы</w:t>
      </w:r>
    </w:p>
    <w:p w:rsidR="00432752" w:rsidRPr="00C972CD" w:rsidRDefault="00432752" w:rsidP="00432752">
      <w:pPr>
        <w:rPr>
          <w:sz w:val="24"/>
          <w:szCs w:val="24"/>
        </w:rPr>
      </w:pPr>
      <w:r w:rsidRPr="00C972CD">
        <w:rPr>
          <w:sz w:val="24"/>
          <w:szCs w:val="24"/>
        </w:rPr>
        <w:t xml:space="preserve">ООП СОО  </w:t>
      </w:r>
      <w:r w:rsidRPr="00C972CD">
        <w:rPr>
          <w:kern w:val="2"/>
          <w:sz w:val="24"/>
          <w:szCs w:val="24"/>
        </w:rPr>
        <w:t xml:space="preserve">разработана </w:t>
      </w:r>
      <w:r w:rsidRPr="00C972CD">
        <w:rPr>
          <w:sz w:val="24"/>
          <w:szCs w:val="24"/>
        </w:rPr>
        <w:t xml:space="preserve">на основе </w:t>
      </w:r>
      <w:r w:rsidRPr="00C972CD">
        <w:rPr>
          <w:kern w:val="2"/>
          <w:sz w:val="24"/>
          <w:szCs w:val="24"/>
        </w:rPr>
        <w:t xml:space="preserve">ФГОС СОО, </w:t>
      </w:r>
      <w:r w:rsidRPr="00C972CD">
        <w:rPr>
          <w:sz w:val="24"/>
          <w:szCs w:val="24"/>
        </w:rPr>
        <w:t xml:space="preserve">Конституции Российской Федерации, Конвенции ООН о правах ребенка, </w:t>
      </w:r>
      <w:r w:rsidRPr="00C972CD">
        <w:rPr>
          <w:kern w:val="2"/>
          <w:sz w:val="24"/>
          <w:szCs w:val="24"/>
        </w:rPr>
        <w:t xml:space="preserve">учитывает региональные, национальные потребности народов Российской Федерации, </w:t>
      </w:r>
      <w:r w:rsidRPr="00C972CD">
        <w:rPr>
          <w:sz w:val="24"/>
          <w:szCs w:val="24"/>
        </w:rPr>
        <w:t>обеспечивает достижение учащимися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СОО и реализуется ОО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32752" w:rsidRPr="00C972CD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C972CD">
        <w:rPr>
          <w:rFonts w:eastAsia="@Arial Unicode MS"/>
          <w:bCs/>
          <w:sz w:val="24"/>
          <w:szCs w:val="24"/>
          <w:lang w:eastAsia="ru-RU"/>
        </w:rPr>
        <w:t>Программа содержит три раздела: целевой, содержательный и организационный.</w:t>
      </w:r>
    </w:p>
    <w:p w:rsidR="00432752" w:rsidRPr="00C972CD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C972CD">
        <w:rPr>
          <w:rFonts w:eastAsia="@Arial Unicode MS"/>
          <w:bCs/>
          <w:sz w:val="24"/>
          <w:szCs w:val="24"/>
          <w:lang w:eastAsia="ru-RU"/>
        </w:rPr>
        <w:t xml:space="preserve">ООП содержит обязательную часть и часть, формируемую участниками образовательных отношений. Обязательная часть в полном объеме выполняет требования </w:t>
      </w:r>
      <w:r w:rsidRPr="00C972CD">
        <w:rPr>
          <w:sz w:val="24"/>
          <w:szCs w:val="24"/>
        </w:rPr>
        <w:t>ФГОС СОО</w:t>
      </w:r>
      <w:r w:rsidRPr="00C972CD">
        <w:rPr>
          <w:rFonts w:eastAsia="@Arial Unicode MS"/>
          <w:bCs/>
          <w:sz w:val="24"/>
          <w:szCs w:val="24"/>
          <w:lang w:eastAsia="ru-RU"/>
        </w:rPr>
        <w:t xml:space="preserve"> и составляет 60 %, а часть, формируемая участниками образовательных отношений, – 40 % от общего объема образовательной программы СОО.</w:t>
      </w:r>
    </w:p>
    <w:p w:rsidR="00432752" w:rsidRPr="00C972CD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C972CD">
        <w:rPr>
          <w:rFonts w:eastAsia="@Arial Unicode MS"/>
          <w:bCs/>
          <w:sz w:val="24"/>
          <w:szCs w:val="24"/>
          <w:lang w:eastAsia="ru-RU"/>
        </w:rPr>
        <w:t xml:space="preserve">В целях обеспечения индивидуальных потребностей учащихся в ООП </w:t>
      </w:r>
      <w:r w:rsidR="00812B35" w:rsidRPr="00C972CD">
        <w:rPr>
          <w:rFonts w:eastAsia="@Arial Unicode MS"/>
          <w:bCs/>
          <w:sz w:val="24"/>
          <w:szCs w:val="24"/>
          <w:lang w:eastAsia="ru-RU"/>
        </w:rPr>
        <w:t xml:space="preserve">СОО </w:t>
      </w:r>
      <w:r w:rsidRPr="00C972CD">
        <w:rPr>
          <w:rFonts w:eastAsia="@Arial Unicode MS"/>
          <w:bCs/>
          <w:sz w:val="24"/>
          <w:szCs w:val="24"/>
          <w:lang w:eastAsia="ru-RU"/>
        </w:rPr>
        <w:t>предусматриваются учебные предметы, курсы, обеспечивающие различные интересы учащихся; внеурочная деятельность.</w:t>
      </w:r>
    </w:p>
    <w:p w:rsidR="00432752" w:rsidRPr="00C972CD" w:rsidRDefault="00432752" w:rsidP="00432752">
      <w:pPr>
        <w:ind w:firstLine="708"/>
        <w:rPr>
          <w:sz w:val="24"/>
          <w:szCs w:val="24"/>
          <w:lang w:eastAsia="ru-RU"/>
        </w:rPr>
      </w:pPr>
      <w:r w:rsidRPr="00C972CD">
        <w:rPr>
          <w:rFonts w:eastAsia="@Arial Unicode MS"/>
          <w:bCs/>
          <w:sz w:val="24"/>
          <w:szCs w:val="24"/>
          <w:lang w:eastAsia="ru-RU"/>
        </w:rPr>
        <w:t>Организация образовательной деятельности по ООП СОО основана на дифференциации содержания с учетом образовательных потребностей и интересов учащихся, обеспечивающих</w:t>
      </w:r>
      <w:r w:rsidRPr="00C972CD">
        <w:rPr>
          <w:rStyle w:val="a6"/>
          <w:sz w:val="24"/>
          <w:szCs w:val="24"/>
        </w:rPr>
        <w:t xml:space="preserve"> изучение учебных предметов всех предметных областей ООП СОО на базовом или углубленном уровнях (профильное обучение).</w:t>
      </w:r>
    </w:p>
    <w:p w:rsidR="00432752" w:rsidRPr="00C972CD" w:rsidRDefault="00432752" w:rsidP="00432752">
      <w:pPr>
        <w:rPr>
          <w:b/>
          <w:sz w:val="24"/>
          <w:szCs w:val="24"/>
          <w:lang w:eastAsia="ru-RU"/>
        </w:rPr>
      </w:pPr>
      <w:r w:rsidRPr="00C972CD">
        <w:rPr>
          <w:b/>
          <w:sz w:val="24"/>
          <w:szCs w:val="24"/>
          <w:lang w:eastAsia="ru-RU"/>
        </w:rPr>
        <w:t>Общие подходы к организации внеурочной деятельности</w:t>
      </w:r>
    </w:p>
    <w:p w:rsidR="00432752" w:rsidRPr="00C972CD" w:rsidRDefault="00432752" w:rsidP="00432752">
      <w:pPr>
        <w:rPr>
          <w:sz w:val="24"/>
          <w:szCs w:val="24"/>
          <w:lang w:eastAsia="ru-RU"/>
        </w:rPr>
      </w:pPr>
      <w:r w:rsidRPr="00C972CD">
        <w:rPr>
          <w:sz w:val="24"/>
          <w:szCs w:val="24"/>
          <w:lang w:eastAsia="ru-RU"/>
        </w:rPr>
        <w:lastRenderedPageBreak/>
        <w:t>Система</w:t>
      </w:r>
      <w:r w:rsidRPr="00C972CD" w:rsidDel="004B188C">
        <w:rPr>
          <w:sz w:val="24"/>
          <w:szCs w:val="24"/>
          <w:lang w:eastAsia="ru-RU"/>
        </w:rPr>
        <w:t xml:space="preserve"> </w:t>
      </w:r>
      <w:r w:rsidRPr="00C972CD">
        <w:rPr>
          <w:sz w:val="24"/>
          <w:szCs w:val="24"/>
          <w:lang w:eastAsia="ru-RU"/>
        </w:rPr>
        <w:t>внеурочной деятельности включает в себя: жизнь ученических сообществ     (в то числе ученических классов, разновозрастных объединений по интересам, клубов); юношеских общественных объединений, курсы внеурочной деятельности по выбору учащихся; организационное обеспечение учебной деятельности; обеспечение благополучия учащихся в пространстве ОО; систему воспитательных мероприятий.</w:t>
      </w:r>
    </w:p>
    <w:p w:rsidR="00432752" w:rsidRPr="00C972CD" w:rsidRDefault="00432752" w:rsidP="00432752">
      <w:pPr>
        <w:rPr>
          <w:sz w:val="24"/>
          <w:szCs w:val="24"/>
          <w:lang w:eastAsia="ru-RU"/>
        </w:rPr>
      </w:pPr>
      <w:r w:rsidRPr="00C972CD">
        <w:rPr>
          <w:sz w:val="24"/>
          <w:szCs w:val="24"/>
          <w:lang w:eastAsia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4D269F" w:rsidRPr="00C972CD" w:rsidRDefault="004D269F">
      <w:pPr>
        <w:rPr>
          <w:sz w:val="24"/>
          <w:szCs w:val="24"/>
        </w:rPr>
      </w:pPr>
    </w:p>
    <w:sectPr w:rsidR="004D269F" w:rsidRPr="00C972CD" w:rsidSect="004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52"/>
    <w:rsid w:val="00064603"/>
    <w:rsid w:val="000A13CA"/>
    <w:rsid w:val="00132C4A"/>
    <w:rsid w:val="002C033B"/>
    <w:rsid w:val="002D1068"/>
    <w:rsid w:val="004074EB"/>
    <w:rsid w:val="00432752"/>
    <w:rsid w:val="004D269F"/>
    <w:rsid w:val="004E7E9B"/>
    <w:rsid w:val="00656E15"/>
    <w:rsid w:val="0066094E"/>
    <w:rsid w:val="00812B35"/>
    <w:rsid w:val="00864828"/>
    <w:rsid w:val="008B78C5"/>
    <w:rsid w:val="00AC57FF"/>
    <w:rsid w:val="00C972CD"/>
    <w:rsid w:val="00CB2E70"/>
    <w:rsid w:val="00CF483D"/>
    <w:rsid w:val="00D3374D"/>
    <w:rsid w:val="00F6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275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432752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43275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5">
    <w:name w:val="А_основной"/>
    <w:basedOn w:val="a0"/>
    <w:link w:val="a6"/>
    <w:uiPriority w:val="99"/>
    <w:qFormat/>
    <w:rsid w:val="00432752"/>
    <w:pPr>
      <w:suppressAutoHyphens w:val="0"/>
      <w:ind w:firstLine="454"/>
    </w:pPr>
    <w:rPr>
      <w:szCs w:val="28"/>
    </w:rPr>
  </w:style>
  <w:style w:type="character" w:customStyle="1" w:styleId="a6">
    <w:name w:val="А_основной Знак"/>
    <w:link w:val="a5"/>
    <w:uiPriority w:val="99"/>
    <w:rsid w:val="00432752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432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32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БТГ</dc:creator>
  <cp:lastModifiedBy>dell</cp:lastModifiedBy>
  <cp:revision>5</cp:revision>
  <dcterms:created xsi:type="dcterms:W3CDTF">2017-10-15T02:49:00Z</dcterms:created>
  <dcterms:modified xsi:type="dcterms:W3CDTF">2021-03-29T17:36:00Z</dcterms:modified>
</cp:coreProperties>
</file>