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1" w:rsidRPr="00C81E54" w:rsidRDefault="000B3951" w:rsidP="000B3951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Частное общеобразовательное учреждение</w:t>
      </w:r>
    </w:p>
    <w:p w:rsidR="000B3951" w:rsidRPr="00C81E54" w:rsidRDefault="000B3951" w:rsidP="000B3951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Средняя общеобразовательная школа «ГЕУЛА»</w:t>
      </w:r>
    </w:p>
    <w:p w:rsidR="000B3951" w:rsidRPr="00C81E54" w:rsidRDefault="000B3951" w:rsidP="000B3951">
      <w:pPr>
        <w:jc w:val="center"/>
        <w:rPr>
          <w:rFonts w:ascii="Times New Roman" w:hAnsi="Times New Roman"/>
          <w:szCs w:val="20"/>
        </w:rPr>
      </w:pPr>
    </w:p>
    <w:p w:rsidR="000B3951" w:rsidRPr="000D71B7" w:rsidRDefault="000B3951" w:rsidP="000B3951">
      <w:pPr>
        <w:jc w:val="center"/>
        <w:rPr>
          <w:sz w:val="72"/>
          <w:szCs w:val="72"/>
        </w:rPr>
      </w:pPr>
    </w:p>
    <w:p w:rsidR="000B3951" w:rsidRPr="000D71B7" w:rsidRDefault="000B3951" w:rsidP="000B3951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0B3951" w:rsidRPr="000D71B7" w:rsidRDefault="000B3951" w:rsidP="000B3951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по </w:t>
      </w:r>
      <w:r>
        <w:rPr>
          <w:rFonts w:ascii="Times New Roman" w:hAnsi="Times New Roman"/>
          <w:b/>
          <w:sz w:val="72"/>
          <w:szCs w:val="72"/>
        </w:rPr>
        <w:t>ИЗО</w:t>
      </w:r>
    </w:p>
    <w:p w:rsidR="000B3951" w:rsidRDefault="000B3951" w:rsidP="000B3951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для </w:t>
      </w:r>
      <w:r>
        <w:rPr>
          <w:rFonts w:ascii="Times New Roman" w:hAnsi="Times New Roman"/>
          <w:b/>
          <w:sz w:val="72"/>
          <w:szCs w:val="72"/>
        </w:rPr>
        <w:t>6</w:t>
      </w:r>
      <w:r w:rsidRPr="000D71B7">
        <w:rPr>
          <w:rFonts w:ascii="Times New Roman" w:hAnsi="Times New Roman"/>
          <w:b/>
          <w:sz w:val="72"/>
          <w:szCs w:val="72"/>
        </w:rPr>
        <w:t xml:space="preserve"> класса</w:t>
      </w:r>
    </w:p>
    <w:p w:rsidR="000B3951" w:rsidRPr="00865011" w:rsidRDefault="000B3951" w:rsidP="000B395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учебнику: Предметная линия учебников. 5-9  классы: пособие для учителей общеобразовательных учреждений /Б.М. Неменский, Л.А Неменская, Н.А. Горяева, А.С. Питерских/. М:  Просвещение, 2011</w:t>
      </w:r>
    </w:p>
    <w:p w:rsidR="000B3951" w:rsidRPr="000D71B7" w:rsidRDefault="000B3951" w:rsidP="000B3951">
      <w:pPr>
        <w:jc w:val="center"/>
        <w:rPr>
          <w:rFonts w:ascii="Times New Roman" w:hAnsi="Times New Roman"/>
        </w:rPr>
      </w:pPr>
    </w:p>
    <w:p w:rsidR="000B3951" w:rsidRPr="00C81E54" w:rsidRDefault="000B3951" w:rsidP="000B3951">
      <w:pPr>
        <w:jc w:val="center"/>
        <w:rPr>
          <w:rFonts w:ascii="Times New Roman" w:hAnsi="Times New Roman"/>
          <w:sz w:val="24"/>
        </w:rPr>
      </w:pPr>
    </w:p>
    <w:p w:rsidR="000B3951" w:rsidRDefault="000B3951" w:rsidP="000B3951">
      <w:pPr>
        <w:jc w:val="center"/>
        <w:rPr>
          <w:rFonts w:ascii="Times New Roman" w:hAnsi="Times New Roman"/>
          <w:sz w:val="24"/>
        </w:rPr>
      </w:pPr>
    </w:p>
    <w:p w:rsidR="003026A7" w:rsidRDefault="003026A7" w:rsidP="000B3951">
      <w:pPr>
        <w:jc w:val="center"/>
        <w:rPr>
          <w:rFonts w:ascii="Times New Roman" w:hAnsi="Times New Roman"/>
          <w:sz w:val="24"/>
        </w:rPr>
      </w:pPr>
    </w:p>
    <w:p w:rsidR="003026A7" w:rsidRDefault="003026A7" w:rsidP="000B3951">
      <w:pPr>
        <w:jc w:val="center"/>
        <w:rPr>
          <w:rFonts w:ascii="Times New Roman" w:hAnsi="Times New Roman"/>
          <w:sz w:val="24"/>
        </w:rPr>
      </w:pPr>
    </w:p>
    <w:p w:rsidR="003026A7" w:rsidRPr="00C81E54" w:rsidRDefault="003026A7" w:rsidP="000B3951">
      <w:pPr>
        <w:jc w:val="center"/>
        <w:rPr>
          <w:rFonts w:ascii="Times New Roman" w:hAnsi="Times New Roman"/>
          <w:sz w:val="24"/>
        </w:rPr>
      </w:pPr>
    </w:p>
    <w:p w:rsidR="000B3951" w:rsidRDefault="000B3951" w:rsidP="000B3951">
      <w:pPr>
        <w:jc w:val="center"/>
        <w:rPr>
          <w:rFonts w:ascii="Times New Roman" w:hAnsi="Times New Roman"/>
          <w:sz w:val="24"/>
        </w:rPr>
      </w:pPr>
    </w:p>
    <w:p w:rsidR="000B3951" w:rsidRDefault="000B3951" w:rsidP="000B3951">
      <w:pPr>
        <w:jc w:val="center"/>
        <w:rPr>
          <w:rFonts w:ascii="Times New Roman" w:hAnsi="Times New Roman"/>
          <w:sz w:val="24"/>
        </w:rPr>
      </w:pPr>
    </w:p>
    <w:p w:rsidR="005A6E96" w:rsidRDefault="005A6E96" w:rsidP="000B3951">
      <w:pPr>
        <w:jc w:val="center"/>
        <w:rPr>
          <w:rFonts w:ascii="Times New Roman" w:hAnsi="Times New Roman"/>
          <w:sz w:val="24"/>
        </w:rPr>
      </w:pPr>
    </w:p>
    <w:p w:rsidR="005A6E96" w:rsidRDefault="005A6E96" w:rsidP="000B3951">
      <w:pPr>
        <w:jc w:val="center"/>
        <w:rPr>
          <w:rFonts w:ascii="Times New Roman" w:hAnsi="Times New Roman"/>
          <w:sz w:val="24"/>
        </w:rPr>
      </w:pPr>
    </w:p>
    <w:p w:rsidR="005A6E96" w:rsidRDefault="005A6E96" w:rsidP="000B3951">
      <w:pPr>
        <w:jc w:val="center"/>
        <w:rPr>
          <w:rFonts w:ascii="Times New Roman" w:hAnsi="Times New Roman"/>
          <w:sz w:val="24"/>
        </w:rPr>
      </w:pPr>
    </w:p>
    <w:p w:rsidR="005A6E96" w:rsidRDefault="005A6E96" w:rsidP="000B3951">
      <w:pPr>
        <w:jc w:val="center"/>
        <w:rPr>
          <w:rFonts w:ascii="Times New Roman" w:hAnsi="Times New Roman"/>
          <w:sz w:val="24"/>
        </w:rPr>
      </w:pPr>
    </w:p>
    <w:p w:rsidR="005A6E96" w:rsidRDefault="005A6E96" w:rsidP="000B3951">
      <w:pPr>
        <w:jc w:val="center"/>
        <w:rPr>
          <w:rFonts w:ascii="Times New Roman" w:hAnsi="Times New Roman"/>
          <w:sz w:val="24"/>
        </w:rPr>
      </w:pPr>
    </w:p>
    <w:p w:rsidR="005A6E96" w:rsidRDefault="005A6E96" w:rsidP="000B3951">
      <w:pPr>
        <w:jc w:val="center"/>
        <w:rPr>
          <w:rFonts w:ascii="Times New Roman" w:hAnsi="Times New Roman"/>
          <w:sz w:val="24"/>
        </w:rPr>
      </w:pPr>
    </w:p>
    <w:p w:rsidR="005A6E96" w:rsidRDefault="005A6E96" w:rsidP="000B3951">
      <w:pPr>
        <w:jc w:val="center"/>
        <w:rPr>
          <w:rFonts w:ascii="Times New Roman" w:hAnsi="Times New Roman"/>
          <w:sz w:val="24"/>
        </w:rPr>
      </w:pPr>
    </w:p>
    <w:p w:rsidR="00A02C6B" w:rsidRDefault="000B3951" w:rsidP="000B395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bookmarkStart w:id="0" w:name="bookmark0"/>
      <w:r w:rsidRPr="000B3951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lastRenderedPageBreak/>
        <w:t xml:space="preserve">ПРЕДМЕТНЫЕ РЕЗУЛЬТАТЫ ОСВОЕНИЯ </w:t>
      </w:r>
    </w:p>
    <w:p w:rsidR="000B3951" w:rsidRPr="000B3951" w:rsidRDefault="000B3951" w:rsidP="000B3951">
      <w:pPr>
        <w:spacing w:after="0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0B3951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УЧЕБНОГО ПРЕДМЕТА.</w:t>
      </w:r>
      <w:bookmarkEnd w:id="0"/>
    </w:p>
    <w:p w:rsidR="000B3951" w:rsidRPr="000B3951" w:rsidRDefault="000B3951" w:rsidP="000B3951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направлено на достижение учащимися личностных, метапредметных и предметных результатов.</w:t>
      </w:r>
    </w:p>
    <w:p w:rsidR="000B3951" w:rsidRPr="000B3951" w:rsidRDefault="000B3951" w:rsidP="000B3951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0B3951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Личностные </w:t>
      </w:r>
      <w:r w:rsidRPr="000B3951">
        <w:rPr>
          <w:rFonts w:ascii="Times New Roman" w:eastAsia="Times New Roman" w:hAnsi="Times New Roman"/>
          <w:b/>
          <w:color w:val="000000"/>
          <w:szCs w:val="23"/>
          <w:lang w:eastAsia="ru-RU"/>
        </w:rPr>
        <w:t>результаты</w:t>
      </w: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способности</w:t>
      </w:r>
      <w:proofErr w:type="gramEnd"/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0B3951" w:rsidRPr="000B3951" w:rsidRDefault="000B3951" w:rsidP="000B3951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формирование целостного мировоззрения, учитывающего культурное, языковое, духовное многообразие современного мира;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B3951" w:rsidRPr="000B3951" w:rsidRDefault="000B3951" w:rsidP="000B3951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0B3951">
        <w:rPr>
          <w:rFonts w:ascii="Times New Roman" w:eastAsia="Times New Roman" w:hAnsi="Times New Roman"/>
          <w:b/>
          <w:color w:val="000000"/>
          <w:szCs w:val="23"/>
          <w:lang w:eastAsia="ru-RU"/>
        </w:rPr>
        <w:t>Метапредметные</w:t>
      </w:r>
      <w:r w:rsidR="00A02C6B" w:rsidRPr="00A02C6B">
        <w:rPr>
          <w:rFonts w:ascii="Times New Roman" w:eastAsia="Times New Roman" w:hAnsi="Times New Roman"/>
          <w:b/>
          <w:color w:val="000000"/>
          <w:szCs w:val="23"/>
          <w:lang w:eastAsia="ru-RU"/>
        </w:rPr>
        <w:t xml:space="preserve"> </w:t>
      </w:r>
      <w:r w:rsidRPr="000B3951">
        <w:rPr>
          <w:rFonts w:ascii="Times New Roman" w:eastAsia="Times New Roman" w:hAnsi="Times New Roman"/>
          <w:b/>
          <w:color w:val="000000"/>
          <w:szCs w:val="23"/>
          <w:lang w:eastAsia="ru-RU"/>
        </w:rPr>
        <w:t>результаты</w:t>
      </w: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B3951" w:rsidRPr="000B3951" w:rsidRDefault="000B3951" w:rsidP="000B3951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B3951" w:rsidRPr="000B3951" w:rsidRDefault="000B3951" w:rsidP="000B3951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0B3951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Предметные </w:t>
      </w:r>
      <w:r w:rsidRPr="000B3951">
        <w:rPr>
          <w:rFonts w:ascii="Times New Roman" w:eastAsia="Times New Roman" w:hAnsi="Times New Roman"/>
          <w:b/>
          <w:color w:val="000000"/>
          <w:szCs w:val="23"/>
          <w:lang w:eastAsia="ru-RU"/>
        </w:rPr>
        <w:t>результаты</w:t>
      </w: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формирование основ художественной культуры обучающихся как</w:t>
      </w:r>
    </w:p>
    <w:p w:rsidR="000B3951" w:rsidRPr="000B3951" w:rsidRDefault="000B3951" w:rsidP="000B3951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</w:t>
      </w:r>
      <w:proofErr w:type="gramStart"/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в</w:t>
      </w:r>
      <w:proofErr w:type="gramEnd"/>
    </w:p>
    <w:p w:rsidR="000B3951" w:rsidRPr="000B3951" w:rsidRDefault="000B3951" w:rsidP="000B3951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lastRenderedPageBreak/>
        <w:t xml:space="preserve">художественном и нравственном </w:t>
      </w:r>
      <w:proofErr w:type="gramStart"/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пространстве</w:t>
      </w:r>
      <w:proofErr w:type="gramEnd"/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культуры;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освоение художественной культуры во всем многообразии ее видов,</w:t>
      </w:r>
    </w:p>
    <w:p w:rsidR="000B3951" w:rsidRPr="000B3951" w:rsidRDefault="000B3951" w:rsidP="000B3951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приобретение опыта работы различными художественными мате</w:t>
      </w:r>
      <w:r>
        <w:rPr>
          <w:rFonts w:ascii="Times New Roman" w:eastAsia="Times New Roman" w:hAnsi="Times New Roman"/>
          <w:color w:val="000000"/>
          <w:szCs w:val="23"/>
          <w:lang w:eastAsia="ru-RU"/>
        </w:rPr>
        <w:t>риалами и в разных техниках, в с</w:t>
      </w: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пецифических формах художественной деятельности, в том числе базирующихся на ИКТ;</w:t>
      </w:r>
    </w:p>
    <w:p w:rsidR="000B3951" w:rsidRP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0B3951" w:rsidRDefault="000B3951" w:rsidP="000B395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 xml:space="preserve">развитие индивидуальных творческих способностей обучающихся, формирование устойчивого интереса </w:t>
      </w:r>
      <w:r w:rsidRPr="000B3951">
        <w:rPr>
          <w:rFonts w:ascii="Times New Roman" w:eastAsia="Times New Roman" w:hAnsi="Times New Roman"/>
          <w:bCs/>
          <w:color w:val="000000"/>
          <w:sz w:val="24"/>
          <w:szCs w:val="25"/>
          <w:lang w:eastAsia="ru-RU"/>
        </w:rPr>
        <w:t>к</w:t>
      </w:r>
      <w:r w:rsidRPr="000B3951">
        <w:rPr>
          <w:rFonts w:ascii="Times New Roman" w:eastAsia="Times New Roman" w:hAnsi="Times New Roman"/>
          <w:b/>
          <w:bCs/>
          <w:color w:val="000000"/>
          <w:sz w:val="24"/>
          <w:szCs w:val="25"/>
          <w:lang w:eastAsia="ru-RU"/>
        </w:rPr>
        <w:t xml:space="preserve"> </w:t>
      </w:r>
      <w:r w:rsidRPr="000B3951">
        <w:rPr>
          <w:rFonts w:ascii="Times New Roman" w:eastAsia="Times New Roman" w:hAnsi="Times New Roman"/>
          <w:color w:val="000000"/>
          <w:szCs w:val="23"/>
          <w:lang w:eastAsia="ru-RU"/>
        </w:rPr>
        <w:t>творческой деятельности.</w:t>
      </w:r>
    </w:p>
    <w:p w:rsidR="00196F0C" w:rsidRPr="00196F0C" w:rsidRDefault="00196F0C" w:rsidP="00196F0C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F0C" w:rsidRPr="00196F0C" w:rsidRDefault="00196F0C" w:rsidP="00196F0C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B17" w:rsidRPr="001650FB" w:rsidRDefault="00C84B17" w:rsidP="00C84B1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</w:p>
    <w:p w:rsidR="00C84B17" w:rsidRDefault="00C84B17" w:rsidP="00C84B17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 w:rsidRPr="00C84B17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Программа предусматривает изучение предмета</w:t>
      </w:r>
    </w:p>
    <w:p w:rsidR="00C84B17" w:rsidRPr="00C84B17" w:rsidRDefault="00C84B17" w:rsidP="00C84B17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 w:rsidRPr="00C84B17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6 классе в объеме 34 часа</w:t>
      </w:r>
      <w:r w:rsidRPr="00C84B17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(1 учебный час в неделю).</w:t>
      </w:r>
    </w:p>
    <w:p w:rsidR="00196F0C" w:rsidRPr="001650FB" w:rsidRDefault="00196F0C" w:rsidP="00C84B17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36"/>
      </w:tblGrid>
      <w:tr w:rsidR="00196F0C" w:rsidRPr="001650FB" w:rsidTr="001650FB">
        <w:trPr>
          <w:trHeight w:val="1806"/>
        </w:trPr>
        <w:tc>
          <w:tcPr>
            <w:tcW w:w="7736" w:type="dxa"/>
            <w:shd w:val="clear" w:color="auto" w:fill="FFFFFF"/>
          </w:tcPr>
          <w:p w:rsidR="00196F0C" w:rsidRPr="001650FB" w:rsidRDefault="00196F0C" w:rsidP="001650F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</w:pP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1</w:t>
            </w:r>
            <w:r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.  </w:t>
            </w: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Виды изобразительного искусства и основы образного языка</w:t>
            </w:r>
            <w:r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 (</w:t>
            </w:r>
            <w:r w:rsidR="004A29BA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9</w:t>
            </w:r>
            <w:r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часов)</w:t>
            </w:r>
          </w:p>
          <w:p w:rsidR="00196F0C" w:rsidRPr="001650FB" w:rsidRDefault="00196F0C" w:rsidP="001650FB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2</w:t>
            </w:r>
            <w:r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.  </w:t>
            </w: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Мир наших вещей. Натюрморт.</w:t>
            </w:r>
            <w:r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  (</w:t>
            </w: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8</w:t>
            </w:r>
            <w:r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 часов)</w:t>
            </w:r>
          </w:p>
          <w:p w:rsidR="001650FB" w:rsidRPr="001650FB" w:rsidRDefault="00196F0C" w:rsidP="001650F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</w:pP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3</w:t>
            </w:r>
            <w:r w:rsidR="001650FB"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.  </w:t>
            </w: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Вглядываясь в человека. Портрет.</w:t>
            </w:r>
            <w:r w:rsidR="00C84B17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 (</w:t>
            </w: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12</w:t>
            </w:r>
            <w:r w:rsidR="001650FB"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 часов)</w:t>
            </w:r>
          </w:p>
          <w:p w:rsidR="00196F0C" w:rsidRPr="001650FB" w:rsidRDefault="00196F0C" w:rsidP="001650FB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4</w:t>
            </w:r>
            <w:r w:rsidR="001650FB"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.  </w:t>
            </w:r>
            <w:r w:rsidRPr="00A02C6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Человек и пространство. Пейзаж.</w:t>
            </w:r>
            <w:r w:rsidR="001650FB"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 (</w:t>
            </w:r>
            <w:r w:rsidR="00D358CA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>5</w:t>
            </w:r>
            <w:r w:rsidR="001650FB"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 часов)</w:t>
            </w:r>
          </w:p>
          <w:p w:rsidR="00C84B17" w:rsidRDefault="00C84B17" w:rsidP="00C84B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</w:pPr>
          </w:p>
          <w:p w:rsidR="00196F0C" w:rsidRPr="00C84B17" w:rsidRDefault="001650FB" w:rsidP="00C84B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3"/>
                <w:lang w:eastAsia="ru-RU"/>
              </w:rPr>
            </w:pPr>
            <w:r w:rsidRPr="001650FB">
              <w:rPr>
                <w:rFonts w:ascii="Times New Roman" w:eastAsia="Times New Roman" w:hAnsi="Times New Roman"/>
                <w:b/>
                <w:color w:val="000000"/>
                <w:szCs w:val="23"/>
                <w:lang w:eastAsia="ru-RU"/>
              </w:rPr>
              <w:t xml:space="preserve"> </w:t>
            </w:r>
            <w:r w:rsidR="00C84B17">
              <w:rPr>
                <w:rFonts w:ascii="Times New Roman" w:eastAsia="Times New Roman" w:hAnsi="Times New Roman"/>
                <w:b/>
                <w:bCs/>
                <w:color w:val="000000"/>
                <w:szCs w:val="23"/>
                <w:lang w:eastAsia="ru-RU"/>
              </w:rPr>
              <w:t>Содержание учебного предмета</w:t>
            </w:r>
          </w:p>
        </w:tc>
      </w:tr>
    </w:tbl>
    <w:p w:rsidR="001650FB" w:rsidRDefault="001650FB" w:rsidP="00C84B17">
      <w:pPr>
        <w:spacing w:after="0"/>
        <w:rPr>
          <w:rFonts w:ascii="Times New Roman" w:eastAsia="Times New Roman" w:hAnsi="Times New Roman"/>
          <w:color w:val="000000"/>
          <w:szCs w:val="23"/>
          <w:lang w:eastAsia="ru-RU"/>
        </w:rPr>
      </w:pPr>
    </w:p>
    <w:p w:rsidR="00A02C6B" w:rsidRPr="001650FB" w:rsidRDefault="00A02C6B" w:rsidP="001650FB">
      <w:pPr>
        <w:spacing w:after="0"/>
        <w:ind w:left="72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Виды изобразительного искусства и основы образного я</w:t>
      </w:r>
      <w:r w:rsidR="00D44EBF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зыка (9</w:t>
      </w:r>
      <w:r w:rsidRPr="001650FB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 ч.)</w:t>
      </w: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 xml:space="preserve"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</w:t>
      </w:r>
      <w:proofErr w:type="gramStart"/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через</w:t>
      </w:r>
      <w:proofErr w:type="gramEnd"/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сопереживания его образному содержанию.</w:t>
      </w:r>
    </w:p>
    <w:p w:rsidR="00094BC5" w:rsidRDefault="00094BC5" w:rsidP="00094BC5">
      <w:pPr>
        <w:pStyle w:val="a3"/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Мир наших вещей. Натюрморт (8 ч.)</w:t>
      </w: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История развития жанра "натюрморт” в контексте развития художественной культуры.</w:t>
      </w: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Особенности выражения содержания натюрморта в графике и живописи.</w:t>
      </w: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094BC5" w:rsidRDefault="00094BC5" w:rsidP="00094BC5">
      <w:pPr>
        <w:pStyle w:val="a3"/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bookmarkStart w:id="1" w:name="bookmark1"/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Вглядываясь в человека. Портрет (12 ч.)</w:t>
      </w:r>
      <w:bookmarkEnd w:id="1"/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Приобщение к культурному наследию человечества через знакомство с искусством портрета разных эпох. Содержание портрета - интерес к личности, наделенной индивидуальными качествами.</w:t>
      </w: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lastRenderedPageBreak/>
        <w:t xml:space="preserve">Сходство </w:t>
      </w:r>
      <w:proofErr w:type="gramStart"/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портретируемого</w:t>
      </w:r>
      <w:proofErr w:type="gramEnd"/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 xml:space="preserve"> внешнее и внутреннее.</w:t>
      </w: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Художественно-выразительные средства портрета (композиция, ритм, форма, линия, объем, свет). Портрет как способ наблюдения человека и понимания его.</w:t>
      </w:r>
    </w:p>
    <w:p w:rsidR="00094BC5" w:rsidRDefault="00094BC5" w:rsidP="00094BC5">
      <w:pPr>
        <w:pStyle w:val="a3"/>
        <w:spacing w:after="0"/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</w:pPr>
      <w:bookmarkStart w:id="2" w:name="bookmark2"/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Человек и пространство. Пейзаж (</w:t>
      </w:r>
      <w:r w:rsidR="00D358CA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>5</w:t>
      </w:r>
      <w:r w:rsidRPr="001650FB">
        <w:rPr>
          <w:rFonts w:ascii="Times New Roman" w:eastAsia="Times New Roman" w:hAnsi="Times New Roman"/>
          <w:b/>
          <w:bCs/>
          <w:color w:val="000000"/>
          <w:szCs w:val="23"/>
          <w:lang w:eastAsia="ru-RU"/>
        </w:rPr>
        <w:t xml:space="preserve"> ч.)</w:t>
      </w:r>
      <w:bookmarkEnd w:id="2"/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Жанры в изобразительном искусстве.</w:t>
      </w: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</w:t>
      </w:r>
    </w:p>
    <w:p w:rsidR="00A02C6B" w:rsidRPr="001650FB" w:rsidRDefault="00A02C6B" w:rsidP="00094BC5">
      <w:pPr>
        <w:pStyle w:val="a3"/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1650FB">
        <w:rPr>
          <w:rFonts w:ascii="Times New Roman" w:eastAsia="Times New Roman" w:hAnsi="Times New Roman"/>
          <w:color w:val="000000"/>
          <w:szCs w:val="23"/>
          <w:lang w:eastAsia="ru-RU"/>
        </w:rPr>
        <w:t>Образ природы в произведениях русских и зарубежных художников-пейзажистов.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A02C6B" w:rsidRPr="000B3951" w:rsidRDefault="00A02C6B" w:rsidP="00094BC5">
      <w:pPr>
        <w:spacing w:after="0"/>
        <w:rPr>
          <w:rFonts w:ascii="Times New Roman" w:eastAsia="Times New Roman" w:hAnsi="Times New Roman"/>
          <w:color w:val="000000"/>
          <w:sz w:val="20"/>
          <w:szCs w:val="23"/>
          <w:lang w:eastAsia="ru-RU"/>
        </w:rPr>
      </w:pPr>
    </w:p>
    <w:p w:rsidR="00A461AA" w:rsidRPr="001650FB" w:rsidRDefault="00A461AA" w:rsidP="001650FB">
      <w:pPr>
        <w:rPr>
          <w:sz w:val="18"/>
        </w:rPr>
      </w:pPr>
    </w:p>
    <w:sectPr w:rsidR="00A461AA" w:rsidRPr="001650FB" w:rsidSect="00A4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3951"/>
    <w:rsid w:val="00094BC5"/>
    <w:rsid w:val="000B3951"/>
    <w:rsid w:val="001650FB"/>
    <w:rsid w:val="00196F0C"/>
    <w:rsid w:val="003026A7"/>
    <w:rsid w:val="004A29BA"/>
    <w:rsid w:val="00571948"/>
    <w:rsid w:val="005A6E96"/>
    <w:rsid w:val="0088618C"/>
    <w:rsid w:val="00A02C6B"/>
    <w:rsid w:val="00A461AA"/>
    <w:rsid w:val="00BE60EE"/>
    <w:rsid w:val="00C84B17"/>
    <w:rsid w:val="00D358CA"/>
    <w:rsid w:val="00D44EBF"/>
    <w:rsid w:val="00FC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Gnozia-lab</dc:creator>
  <cp:lastModifiedBy>User</cp:lastModifiedBy>
  <cp:revision>3</cp:revision>
  <cp:lastPrinted>2020-12-11T09:00:00Z</cp:lastPrinted>
  <dcterms:created xsi:type="dcterms:W3CDTF">2023-06-01T08:06:00Z</dcterms:created>
  <dcterms:modified xsi:type="dcterms:W3CDTF">2023-06-01T08:14:00Z</dcterms:modified>
</cp:coreProperties>
</file>