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F9" w:rsidRDefault="000412F9" w:rsidP="000412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412F9" w:rsidRPr="000412F9" w:rsidRDefault="000412F9" w:rsidP="000412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6460E">
        <w:rPr>
          <w:rFonts w:ascii="Times New Roman" w:hAnsi="Times New Roman" w:cs="Times New Roman"/>
          <w:b/>
          <w:sz w:val="28"/>
          <w:szCs w:val="28"/>
        </w:rPr>
        <w:t>История России</w:t>
      </w:r>
      <w:r w:rsidRPr="000412F9">
        <w:rPr>
          <w:rFonts w:ascii="Times New Roman" w:hAnsi="Times New Roman" w:cs="Times New Roman"/>
          <w:b/>
          <w:sz w:val="28"/>
          <w:szCs w:val="28"/>
        </w:rPr>
        <w:t xml:space="preserve"> XVI—XVII вв.</w:t>
      </w:r>
    </w:p>
    <w:p w:rsidR="000412F9" w:rsidRDefault="000412F9" w:rsidP="000412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предмета.</w:t>
      </w:r>
    </w:p>
    <w:p w:rsidR="000412F9" w:rsidRPr="000412F9" w:rsidRDefault="000412F9" w:rsidP="00A70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>В</w:t>
      </w:r>
      <w:r w:rsidR="003D26F0" w:rsidRPr="000412F9">
        <w:rPr>
          <w:rFonts w:ascii="Times New Roman" w:hAnsi="Times New Roman" w:cs="Times New Roman"/>
          <w:sz w:val="28"/>
          <w:szCs w:val="28"/>
        </w:rPr>
        <w:t xml:space="preserve"> результате освоения курса «История России. XVI—X</w:t>
      </w:r>
      <w:r w:rsidRPr="000412F9">
        <w:rPr>
          <w:rFonts w:ascii="Times New Roman" w:hAnsi="Times New Roman" w:cs="Times New Roman"/>
          <w:sz w:val="28"/>
          <w:szCs w:val="28"/>
        </w:rPr>
        <w:t>VII вв.» обучающиеся научатся:</w:t>
      </w:r>
    </w:p>
    <w:p w:rsidR="000412F9" w:rsidRPr="000412F9" w:rsidRDefault="003D26F0" w:rsidP="000412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>датировать важнейшие события и процессы в истории России XVI—XVII вв., характеризовать их в контексте конкретных исторических периодов и этапов развития российской цивилизац</w:t>
      </w:r>
      <w:r w:rsidR="000412F9" w:rsidRPr="000412F9">
        <w:rPr>
          <w:rFonts w:ascii="Times New Roman" w:hAnsi="Times New Roman" w:cs="Times New Roman"/>
          <w:sz w:val="28"/>
          <w:szCs w:val="28"/>
        </w:rPr>
        <w:t>ии и государ</w:t>
      </w:r>
      <w:r w:rsidRPr="000412F9">
        <w:rPr>
          <w:rFonts w:ascii="Times New Roman" w:hAnsi="Times New Roman" w:cs="Times New Roman"/>
          <w:sz w:val="28"/>
          <w:szCs w:val="28"/>
        </w:rPr>
        <w:t>ственности; устанавливать связь с факта</w:t>
      </w:r>
      <w:r w:rsidR="000412F9" w:rsidRPr="000412F9">
        <w:rPr>
          <w:rFonts w:ascii="Times New Roman" w:hAnsi="Times New Roman" w:cs="Times New Roman"/>
          <w:sz w:val="28"/>
          <w:szCs w:val="28"/>
        </w:rPr>
        <w:t>ми из курса всеобщей истории;</w:t>
      </w:r>
    </w:p>
    <w:p w:rsidR="000412F9" w:rsidRPr="000412F9" w:rsidRDefault="003D26F0" w:rsidP="000412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 xml:space="preserve">читать историческую карту с опорой на легенду и текст учебника; </w:t>
      </w:r>
      <w:r w:rsidR="000412F9" w:rsidRPr="000412F9">
        <w:rPr>
          <w:rFonts w:ascii="Times New Roman" w:hAnsi="Times New Roman" w:cs="Times New Roman"/>
          <w:sz w:val="28"/>
          <w:szCs w:val="28"/>
        </w:rPr>
        <w:t>находить и показывать на обзор</w:t>
      </w:r>
      <w:r w:rsidRPr="000412F9">
        <w:rPr>
          <w:rFonts w:ascii="Times New Roman" w:hAnsi="Times New Roman" w:cs="Times New Roman"/>
          <w:sz w:val="28"/>
          <w:szCs w:val="28"/>
        </w:rPr>
        <w:t xml:space="preserve">ных и тематических </w:t>
      </w:r>
      <w:proofErr w:type="gramStart"/>
      <w:r w:rsidRPr="000412F9">
        <w:rPr>
          <w:rFonts w:ascii="Times New Roman" w:hAnsi="Times New Roman" w:cs="Times New Roman"/>
          <w:sz w:val="28"/>
          <w:szCs w:val="28"/>
        </w:rPr>
        <w:t>картах</w:t>
      </w:r>
      <w:proofErr w:type="gramEnd"/>
      <w:r w:rsidRPr="000412F9">
        <w:rPr>
          <w:rFonts w:ascii="Times New Roman" w:hAnsi="Times New Roman" w:cs="Times New Roman"/>
          <w:sz w:val="28"/>
          <w:szCs w:val="28"/>
        </w:rPr>
        <w:t xml:space="preserve"> изучаемые историко-географические объекты; описывать их положение в стране и мире; показывать направления значительных передвижений л</w:t>
      </w:r>
      <w:r w:rsidR="000412F9" w:rsidRPr="000412F9">
        <w:rPr>
          <w:rFonts w:ascii="Times New Roman" w:hAnsi="Times New Roman" w:cs="Times New Roman"/>
          <w:sz w:val="28"/>
          <w:szCs w:val="28"/>
        </w:rPr>
        <w:t>юдей — походов, завоеваний, колонизаций и др.;</w:t>
      </w:r>
    </w:p>
    <w:p w:rsidR="000412F9" w:rsidRPr="000412F9" w:rsidRDefault="003D26F0" w:rsidP="000412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>проводить поиск информации в исторических текстах, материал</w:t>
      </w:r>
      <w:r w:rsidR="000412F9" w:rsidRPr="000412F9">
        <w:rPr>
          <w:rFonts w:ascii="Times New Roman" w:hAnsi="Times New Roman" w:cs="Times New Roman"/>
          <w:sz w:val="28"/>
          <w:szCs w:val="28"/>
        </w:rPr>
        <w:t>ьных исторических памятниках;</w:t>
      </w:r>
    </w:p>
    <w:p w:rsidR="000412F9" w:rsidRPr="000412F9" w:rsidRDefault="003D26F0" w:rsidP="000412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 xml:space="preserve">характеризовать важные факты отечественной истории XVI—XVII </w:t>
      </w:r>
      <w:r w:rsidR="000412F9" w:rsidRPr="000412F9">
        <w:rPr>
          <w:rFonts w:ascii="Times New Roman" w:hAnsi="Times New Roman" w:cs="Times New Roman"/>
          <w:sz w:val="28"/>
          <w:szCs w:val="28"/>
        </w:rPr>
        <w:t>вв., классифицировать и группи</w:t>
      </w:r>
      <w:r w:rsidRPr="000412F9">
        <w:rPr>
          <w:rFonts w:ascii="Times New Roman" w:hAnsi="Times New Roman" w:cs="Times New Roman"/>
          <w:sz w:val="28"/>
          <w:szCs w:val="28"/>
        </w:rPr>
        <w:t>рова</w:t>
      </w:r>
      <w:r w:rsidR="000412F9" w:rsidRPr="000412F9">
        <w:rPr>
          <w:rFonts w:ascii="Times New Roman" w:hAnsi="Times New Roman" w:cs="Times New Roman"/>
          <w:sz w:val="28"/>
          <w:szCs w:val="28"/>
        </w:rPr>
        <w:t>ть их по различным признакам;</w:t>
      </w:r>
    </w:p>
    <w:p w:rsidR="000412F9" w:rsidRPr="000412F9" w:rsidRDefault="003D26F0" w:rsidP="000412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>рассказывать (устно или письменно) о главных исторических собы</w:t>
      </w:r>
      <w:r w:rsidR="000412F9" w:rsidRPr="000412F9">
        <w:rPr>
          <w:rFonts w:ascii="Times New Roman" w:hAnsi="Times New Roman" w:cs="Times New Roman"/>
          <w:sz w:val="28"/>
          <w:szCs w:val="28"/>
        </w:rPr>
        <w:t>тиях отечественной истории изу</w:t>
      </w:r>
      <w:r w:rsidRPr="000412F9">
        <w:rPr>
          <w:rFonts w:ascii="Times New Roman" w:hAnsi="Times New Roman" w:cs="Times New Roman"/>
          <w:sz w:val="28"/>
          <w:szCs w:val="28"/>
        </w:rPr>
        <w:t>чае</w:t>
      </w:r>
      <w:r w:rsidR="000412F9" w:rsidRPr="000412F9">
        <w:rPr>
          <w:rFonts w:ascii="Times New Roman" w:hAnsi="Times New Roman" w:cs="Times New Roman"/>
          <w:sz w:val="28"/>
          <w:szCs w:val="28"/>
        </w:rPr>
        <w:t xml:space="preserve">мого периода и их участниках; </w:t>
      </w:r>
    </w:p>
    <w:p w:rsidR="000412F9" w:rsidRPr="000412F9" w:rsidRDefault="003D26F0" w:rsidP="000412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>составлять описание образа жизни различных групп населения Руси, памятников материальной и художественной культуры; рассказывать о значительных событиях</w:t>
      </w:r>
      <w:r w:rsidR="000412F9" w:rsidRPr="000412F9">
        <w:rPr>
          <w:rFonts w:ascii="Times New Roman" w:hAnsi="Times New Roman" w:cs="Times New Roman"/>
          <w:sz w:val="28"/>
          <w:szCs w:val="28"/>
        </w:rPr>
        <w:t xml:space="preserve"> истории России XVI—XVII вв.;</w:t>
      </w:r>
    </w:p>
    <w:p w:rsidR="000412F9" w:rsidRPr="000412F9" w:rsidRDefault="003D26F0" w:rsidP="000412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 xml:space="preserve">раскрывать характерные, существенные черты: </w:t>
      </w:r>
    </w:p>
    <w:p w:rsidR="000412F9" w:rsidRPr="000412F9" w:rsidRDefault="003D26F0" w:rsidP="00041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 xml:space="preserve">а) экономического и социального развития России в XVI—XVII вв.; </w:t>
      </w:r>
    </w:p>
    <w:p w:rsidR="000412F9" w:rsidRPr="000412F9" w:rsidRDefault="003D26F0" w:rsidP="00041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>б) эволюции политического строя (включая понятия «мо</w:t>
      </w:r>
      <w:r w:rsidR="000412F9" w:rsidRPr="000412F9">
        <w:rPr>
          <w:rFonts w:ascii="Times New Roman" w:hAnsi="Times New Roman" w:cs="Times New Roman"/>
          <w:sz w:val="28"/>
          <w:szCs w:val="28"/>
        </w:rPr>
        <w:t>нархия», «самодержавие», «абсо</w:t>
      </w:r>
      <w:r w:rsidRPr="000412F9">
        <w:rPr>
          <w:rFonts w:ascii="Times New Roman" w:hAnsi="Times New Roman" w:cs="Times New Roman"/>
          <w:sz w:val="28"/>
          <w:szCs w:val="28"/>
        </w:rPr>
        <w:t xml:space="preserve">лютизм» и др.); </w:t>
      </w:r>
    </w:p>
    <w:p w:rsidR="000412F9" w:rsidRPr="000412F9" w:rsidRDefault="003D26F0" w:rsidP="00041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lastRenderedPageBreak/>
        <w:t xml:space="preserve">в) ценностей, религиозных воззрений, представлений человека о мире; </w:t>
      </w:r>
    </w:p>
    <w:p w:rsidR="000412F9" w:rsidRPr="000412F9" w:rsidRDefault="003D26F0" w:rsidP="00041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>г) художественной ку</w:t>
      </w:r>
      <w:r w:rsidR="000412F9" w:rsidRPr="000412F9">
        <w:rPr>
          <w:rFonts w:ascii="Times New Roman" w:hAnsi="Times New Roman" w:cs="Times New Roman"/>
          <w:sz w:val="28"/>
          <w:szCs w:val="28"/>
        </w:rPr>
        <w:t xml:space="preserve">льтуры России в XVI—XVII вв.; </w:t>
      </w:r>
    </w:p>
    <w:p w:rsidR="000412F9" w:rsidRPr="000412F9" w:rsidRDefault="003D26F0" w:rsidP="000412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>объяснять причины и следствия ключевых событий отечественной</w:t>
      </w:r>
      <w:r w:rsidR="000412F9" w:rsidRPr="000412F9">
        <w:rPr>
          <w:rFonts w:ascii="Times New Roman" w:hAnsi="Times New Roman" w:cs="Times New Roman"/>
          <w:sz w:val="28"/>
          <w:szCs w:val="28"/>
        </w:rPr>
        <w:t xml:space="preserve"> истории данного времени (соци</w:t>
      </w:r>
      <w:r w:rsidRPr="000412F9">
        <w:rPr>
          <w:rFonts w:ascii="Times New Roman" w:hAnsi="Times New Roman" w:cs="Times New Roman"/>
          <w:sz w:val="28"/>
          <w:szCs w:val="28"/>
        </w:rPr>
        <w:t>альных движений, реформ, взаимодействия межд</w:t>
      </w:r>
      <w:r w:rsidR="000412F9" w:rsidRPr="000412F9">
        <w:rPr>
          <w:rFonts w:ascii="Times New Roman" w:hAnsi="Times New Roman" w:cs="Times New Roman"/>
          <w:sz w:val="28"/>
          <w:szCs w:val="28"/>
        </w:rPr>
        <w:t xml:space="preserve">у народами и странами и др.); </w:t>
      </w:r>
    </w:p>
    <w:p w:rsidR="000412F9" w:rsidRPr="000412F9" w:rsidRDefault="003D26F0" w:rsidP="000412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>сопоставлять развитие России и других стран в XVI—XVII вв., определя</w:t>
      </w:r>
      <w:r w:rsidR="000412F9" w:rsidRPr="000412F9">
        <w:rPr>
          <w:rFonts w:ascii="Times New Roman" w:hAnsi="Times New Roman" w:cs="Times New Roman"/>
          <w:sz w:val="28"/>
          <w:szCs w:val="28"/>
        </w:rPr>
        <w:t xml:space="preserve">ть общие черты и особенности; </w:t>
      </w:r>
    </w:p>
    <w:p w:rsidR="000412F9" w:rsidRPr="000412F9" w:rsidRDefault="003D26F0" w:rsidP="000412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2F9">
        <w:rPr>
          <w:rFonts w:ascii="Times New Roman" w:hAnsi="Times New Roman" w:cs="Times New Roman"/>
          <w:sz w:val="28"/>
          <w:szCs w:val="28"/>
        </w:rPr>
        <w:t>давать оценку событиям и личностям отечественн</w:t>
      </w:r>
      <w:r w:rsidR="000412F9" w:rsidRPr="000412F9">
        <w:rPr>
          <w:rFonts w:ascii="Times New Roman" w:hAnsi="Times New Roman" w:cs="Times New Roman"/>
          <w:sz w:val="28"/>
          <w:szCs w:val="28"/>
        </w:rPr>
        <w:t>ой истории изучаемого периода; О</w:t>
      </w:r>
      <w:r w:rsidRPr="000412F9">
        <w:rPr>
          <w:rFonts w:ascii="Times New Roman" w:hAnsi="Times New Roman" w:cs="Times New Roman"/>
          <w:sz w:val="28"/>
          <w:szCs w:val="28"/>
        </w:rPr>
        <w:t>бучающиеся п</w:t>
      </w:r>
      <w:r w:rsidR="000412F9" w:rsidRPr="000412F9">
        <w:rPr>
          <w:rFonts w:ascii="Times New Roman" w:hAnsi="Times New Roman" w:cs="Times New Roman"/>
          <w:sz w:val="28"/>
          <w:szCs w:val="28"/>
        </w:rPr>
        <w:t>олучат возможность научиться:</w:t>
      </w:r>
      <w:proofErr w:type="gramEnd"/>
    </w:p>
    <w:p w:rsidR="000412F9" w:rsidRPr="000412F9" w:rsidRDefault="003D26F0" w:rsidP="000412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>давать сравнительную характеристику политического устройст</w:t>
      </w:r>
      <w:r w:rsidR="000412F9" w:rsidRPr="000412F9">
        <w:rPr>
          <w:rFonts w:ascii="Times New Roman" w:hAnsi="Times New Roman" w:cs="Times New Roman"/>
          <w:sz w:val="28"/>
          <w:szCs w:val="28"/>
        </w:rPr>
        <w:t>ва государств Нового времени;</w:t>
      </w:r>
    </w:p>
    <w:p w:rsidR="000412F9" w:rsidRPr="000412F9" w:rsidRDefault="003D26F0" w:rsidP="000412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>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</w:t>
      </w:r>
      <w:r w:rsidR="000412F9" w:rsidRPr="000412F9">
        <w:rPr>
          <w:rFonts w:ascii="Times New Roman" w:hAnsi="Times New Roman" w:cs="Times New Roman"/>
          <w:sz w:val="28"/>
          <w:szCs w:val="28"/>
        </w:rPr>
        <w:t xml:space="preserve"> истории России XVI—XVII вв.;</w:t>
      </w:r>
    </w:p>
    <w:p w:rsidR="000412F9" w:rsidRPr="000412F9" w:rsidRDefault="003D26F0" w:rsidP="000412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>образно характеризовать яркие исторические личности и типичн</w:t>
      </w:r>
      <w:r w:rsidR="000412F9" w:rsidRPr="000412F9">
        <w:rPr>
          <w:rFonts w:ascii="Times New Roman" w:hAnsi="Times New Roman" w:cs="Times New Roman"/>
          <w:sz w:val="28"/>
          <w:szCs w:val="28"/>
        </w:rPr>
        <w:t>ых представителей социокультур</w:t>
      </w:r>
      <w:r w:rsidRPr="000412F9">
        <w:rPr>
          <w:rFonts w:ascii="Times New Roman" w:hAnsi="Times New Roman" w:cs="Times New Roman"/>
          <w:sz w:val="28"/>
          <w:szCs w:val="28"/>
        </w:rPr>
        <w:t>ных групп российского общества, описывать памятники истории и культуры России, используя основные и дополнительные источники, а также приёмы творческой (эмпатичес</w:t>
      </w:r>
      <w:r w:rsidR="000412F9" w:rsidRPr="000412F9">
        <w:rPr>
          <w:rFonts w:ascii="Times New Roman" w:hAnsi="Times New Roman" w:cs="Times New Roman"/>
          <w:sz w:val="28"/>
          <w:szCs w:val="28"/>
        </w:rPr>
        <w:t>кой) реконструкции образов про</w:t>
      </w:r>
      <w:r w:rsidRPr="000412F9">
        <w:rPr>
          <w:rFonts w:ascii="Times New Roman" w:hAnsi="Times New Roman" w:cs="Times New Roman"/>
          <w:sz w:val="28"/>
          <w:szCs w:val="28"/>
        </w:rPr>
        <w:t>шлого; представлять результаты своей работы в формате рассказов (сообщений), презентаций с исполь</w:t>
      </w:r>
      <w:r w:rsidR="000412F9" w:rsidRPr="000412F9">
        <w:rPr>
          <w:rFonts w:ascii="Times New Roman" w:hAnsi="Times New Roman" w:cs="Times New Roman"/>
          <w:sz w:val="28"/>
          <w:szCs w:val="28"/>
        </w:rPr>
        <w:t>зованием ИКТ;</w:t>
      </w:r>
    </w:p>
    <w:p w:rsidR="000412F9" w:rsidRPr="000412F9" w:rsidRDefault="003D26F0" w:rsidP="000412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 xml:space="preserve">самостоятельно знакомиться с новыми фактами, источниками и памятниками истории и культуры России, способствовать их охране. </w:t>
      </w:r>
    </w:p>
    <w:p w:rsidR="000412F9" w:rsidRPr="000412F9" w:rsidRDefault="003D26F0" w:rsidP="00041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9">
        <w:rPr>
          <w:rFonts w:ascii="Times New Roman" w:hAnsi="Times New Roman" w:cs="Times New Roman"/>
          <w:sz w:val="28"/>
          <w:szCs w:val="28"/>
        </w:rPr>
        <w:t xml:space="preserve">В целом на предметном уровне у </w:t>
      </w:r>
      <w:proofErr w:type="gramStart"/>
      <w:r w:rsidRPr="000412F9">
        <w:rPr>
          <w:rFonts w:ascii="Times New Roman" w:hAnsi="Times New Roman" w:cs="Times New Roman"/>
          <w:sz w:val="28"/>
          <w:szCs w:val="28"/>
        </w:rPr>
        <w:t>об</w:t>
      </w:r>
      <w:r w:rsidR="000412F9" w:rsidRPr="000412F9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="000412F9" w:rsidRPr="000412F9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0412F9" w:rsidRPr="000412F9" w:rsidRDefault="003D26F0" w:rsidP="000412F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2F9">
        <w:rPr>
          <w:rFonts w:ascii="Times New Roman" w:hAnsi="Times New Roman" w:cs="Times New Roman"/>
          <w:sz w:val="28"/>
          <w:szCs w:val="28"/>
        </w:rPr>
        <w:t>целостное представление об историческом пути России в XVI—XVI</w:t>
      </w:r>
      <w:r w:rsidR="000412F9" w:rsidRPr="000412F9">
        <w:rPr>
          <w:rFonts w:ascii="Times New Roman" w:hAnsi="Times New Roman" w:cs="Times New Roman"/>
          <w:sz w:val="28"/>
          <w:szCs w:val="28"/>
        </w:rPr>
        <w:t>I вв. как о важном периоде оте</w:t>
      </w:r>
      <w:r w:rsidRPr="000412F9">
        <w:rPr>
          <w:rFonts w:ascii="Times New Roman" w:hAnsi="Times New Roman" w:cs="Times New Roman"/>
          <w:sz w:val="28"/>
          <w:szCs w:val="28"/>
        </w:rPr>
        <w:t xml:space="preserve">чественной истории, в течение которого развивалась российская цивилизация, складывались основы российской государственности, многонационального и поликонфессионального </w:t>
      </w:r>
      <w:r w:rsidRPr="000412F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российского общества, шли процессы этнокультурной, религиозной, </w:t>
      </w:r>
      <w:r w:rsidR="000412F9" w:rsidRPr="000412F9">
        <w:rPr>
          <w:rFonts w:ascii="Times New Roman" w:hAnsi="Times New Roman" w:cs="Times New Roman"/>
          <w:sz w:val="28"/>
          <w:szCs w:val="28"/>
        </w:rPr>
        <w:t xml:space="preserve">социальной самоидентификации; </w:t>
      </w:r>
      <w:proofErr w:type="gramEnd"/>
    </w:p>
    <w:p w:rsidR="000412F9" w:rsidRDefault="003D26F0" w:rsidP="000412F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F9">
        <w:rPr>
          <w:rFonts w:ascii="Times New Roman" w:hAnsi="Times New Roman" w:cs="Times New Roman"/>
          <w:sz w:val="28"/>
          <w:szCs w:val="28"/>
        </w:rPr>
        <w:t>яркие образы и картины, связанные с ключевыми событиями, л</w:t>
      </w:r>
      <w:r w:rsidR="000412F9" w:rsidRPr="000412F9">
        <w:rPr>
          <w:rFonts w:ascii="Times New Roman" w:hAnsi="Times New Roman" w:cs="Times New Roman"/>
          <w:sz w:val="28"/>
          <w:szCs w:val="28"/>
        </w:rPr>
        <w:t>ичностями, явлениями и памятни</w:t>
      </w:r>
      <w:r w:rsidRPr="000412F9">
        <w:rPr>
          <w:rFonts w:ascii="Times New Roman" w:hAnsi="Times New Roman" w:cs="Times New Roman"/>
          <w:sz w:val="28"/>
          <w:szCs w:val="28"/>
        </w:rPr>
        <w:t>ками культуры российской истории XVI—XVII вв</w:t>
      </w:r>
      <w:r w:rsidRPr="000412F9">
        <w:rPr>
          <w:rFonts w:ascii="Times New Roman" w:hAnsi="Times New Roman" w:cs="Times New Roman"/>
          <w:sz w:val="24"/>
          <w:szCs w:val="24"/>
        </w:rPr>
        <w:t>.</w:t>
      </w: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F9" w:rsidRDefault="000412F9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0E" w:rsidRDefault="0036460E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C49" w:rsidRDefault="00E72C49" w:rsidP="003646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460E" w:rsidRDefault="0036460E" w:rsidP="003646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4C5B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История России</w:t>
      </w:r>
      <w:r w:rsidRPr="000412F9">
        <w:rPr>
          <w:rFonts w:ascii="Times New Roman" w:hAnsi="Times New Roman" w:cs="Times New Roman"/>
          <w:b/>
          <w:sz w:val="28"/>
          <w:szCs w:val="28"/>
        </w:rPr>
        <w:t xml:space="preserve"> XVI—XVII вв.</w:t>
      </w:r>
    </w:p>
    <w:p w:rsidR="0036460E" w:rsidRPr="0036460E" w:rsidRDefault="00B31DC9" w:rsidP="003646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60E">
        <w:rPr>
          <w:rFonts w:ascii="Times New Roman" w:hAnsi="Times New Roman" w:cs="Times New Roman"/>
          <w:b/>
          <w:sz w:val="28"/>
          <w:szCs w:val="28"/>
          <w:u w:val="single"/>
        </w:rPr>
        <w:t>Введение (1 ч)</w:t>
      </w:r>
    </w:p>
    <w:p w:rsidR="00397D3C" w:rsidRDefault="00B31DC9" w:rsidP="00397D3C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>Хронологические рамки курса. Особенности государственного, экон</w:t>
      </w:r>
      <w:r w:rsidR="0036460E">
        <w:rPr>
          <w:rFonts w:ascii="Times New Roman" w:hAnsi="Times New Roman" w:cs="Times New Roman"/>
          <w:sz w:val="28"/>
          <w:szCs w:val="28"/>
        </w:rPr>
        <w:t>омического, социального и куль</w:t>
      </w:r>
      <w:r w:rsidRPr="0036460E">
        <w:rPr>
          <w:rFonts w:ascii="Times New Roman" w:hAnsi="Times New Roman" w:cs="Times New Roman"/>
          <w:sz w:val="28"/>
          <w:szCs w:val="28"/>
        </w:rPr>
        <w:t xml:space="preserve">турного развития России в XVI—XVII вв. Принципы периодизации отечественной истории XVI—XVII вв. Источники по российской истории XVI—XVII вв. </w:t>
      </w:r>
    </w:p>
    <w:p w:rsidR="00397D3C" w:rsidRPr="00397D3C" w:rsidRDefault="00B31DC9" w:rsidP="00397D3C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D3C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исторический источник. </w:t>
      </w:r>
    </w:p>
    <w:p w:rsidR="00397D3C" w:rsidRPr="00397D3C" w:rsidRDefault="00B31DC9" w:rsidP="00397D3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97D3C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397D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з д е л I. </w:t>
      </w:r>
      <w:r w:rsidR="00C45C68">
        <w:rPr>
          <w:rFonts w:ascii="Times New Roman" w:hAnsi="Times New Roman" w:cs="Times New Roman"/>
          <w:b/>
          <w:sz w:val="28"/>
          <w:szCs w:val="28"/>
          <w:u w:val="single"/>
        </w:rPr>
        <w:t>Создание Московского царства (13</w:t>
      </w:r>
      <w:r w:rsidRPr="00397D3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ч)</w:t>
      </w:r>
      <w:r w:rsidR="00397D3C" w:rsidRPr="00397D3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97D3C" w:rsidRPr="00397D3C" w:rsidRDefault="00B31DC9" w:rsidP="000412F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</w:t>
      </w:r>
      <w:r w:rsidRPr="00397D3C">
        <w:rPr>
          <w:rFonts w:ascii="Times New Roman" w:hAnsi="Times New Roman" w:cs="Times New Roman"/>
          <w:b/>
          <w:sz w:val="28"/>
          <w:szCs w:val="28"/>
        </w:rPr>
        <w:t>Завершение объединения русских земель</w:t>
      </w:r>
      <w:r w:rsidR="00397D3C" w:rsidRPr="00397D3C">
        <w:rPr>
          <w:rFonts w:ascii="Times New Roman" w:hAnsi="Times New Roman" w:cs="Times New Roman"/>
          <w:b/>
          <w:sz w:val="28"/>
          <w:szCs w:val="28"/>
        </w:rPr>
        <w:t>.</w:t>
      </w:r>
    </w:p>
    <w:p w:rsidR="00397D3C" w:rsidRDefault="00B31DC9" w:rsidP="00397D3C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Правление Василия III. Завершение объединения русских земель вокруг Москвы: присоединение Псковской, Смоленской, Рязанской земель. Укрепление великокняжеской власти. Складывание системы управления единым государством. Формирование первых приказных учреждений. Боярская дума, её роль в управлении государством. Местничество. Местное управление: намест</w:t>
      </w:r>
      <w:r w:rsidR="00397D3C">
        <w:rPr>
          <w:rFonts w:ascii="Times New Roman" w:hAnsi="Times New Roman" w:cs="Times New Roman"/>
          <w:sz w:val="28"/>
          <w:szCs w:val="28"/>
        </w:rPr>
        <w:t>ники и волостели, система корм</w:t>
      </w:r>
      <w:r w:rsidRPr="0036460E">
        <w:rPr>
          <w:rFonts w:ascii="Times New Roman" w:hAnsi="Times New Roman" w:cs="Times New Roman"/>
          <w:sz w:val="28"/>
          <w:szCs w:val="28"/>
        </w:rPr>
        <w:t>лений. Складывание сословной системы общества. Дворянство, духовен</w:t>
      </w:r>
      <w:r w:rsidR="00397D3C">
        <w:rPr>
          <w:rFonts w:ascii="Times New Roman" w:hAnsi="Times New Roman" w:cs="Times New Roman"/>
          <w:sz w:val="28"/>
          <w:szCs w:val="28"/>
        </w:rPr>
        <w:t>ство, торгово-ремесленное насе</w:t>
      </w:r>
      <w:r w:rsidRPr="0036460E">
        <w:rPr>
          <w:rFonts w:ascii="Times New Roman" w:hAnsi="Times New Roman" w:cs="Times New Roman"/>
          <w:sz w:val="28"/>
          <w:szCs w:val="28"/>
        </w:rPr>
        <w:t xml:space="preserve">ление городов. Крестьянство. Крестьянские повинности. Формирование казачества. Падение Византии и рост церковно-политической роли Москвы в православном мире. Теория «Москва — третий Рим». </w:t>
      </w:r>
    </w:p>
    <w:p w:rsidR="00397D3C" w:rsidRPr="00397D3C" w:rsidRDefault="00B31DC9" w:rsidP="00397D3C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7D3C">
        <w:rPr>
          <w:rFonts w:ascii="Times New Roman" w:hAnsi="Times New Roman" w:cs="Times New Roman"/>
          <w:i/>
          <w:sz w:val="28"/>
          <w:szCs w:val="28"/>
        </w:rPr>
        <w:t>Основные понятия и термины: самодержавие, Боярская дума, думные чины, окольничие, местничество, наместники, волостели, волость, стан, сословия, дворянство, помещики, вотчина, поместье, духовенство, посадский люд, тягло; черносошные, владельческие и монастырские к</w:t>
      </w:r>
      <w:r w:rsidR="00397D3C" w:rsidRPr="00397D3C">
        <w:rPr>
          <w:rFonts w:ascii="Times New Roman" w:hAnsi="Times New Roman" w:cs="Times New Roman"/>
          <w:i/>
          <w:sz w:val="28"/>
          <w:szCs w:val="28"/>
        </w:rPr>
        <w:t>рестьяне, оброк, барщина, каза</w:t>
      </w:r>
      <w:r w:rsidRPr="00397D3C">
        <w:rPr>
          <w:rFonts w:ascii="Times New Roman" w:hAnsi="Times New Roman" w:cs="Times New Roman"/>
          <w:i/>
          <w:sz w:val="28"/>
          <w:szCs w:val="28"/>
        </w:rPr>
        <w:t xml:space="preserve">чество. </w:t>
      </w:r>
      <w:proofErr w:type="gramEnd"/>
    </w:p>
    <w:p w:rsidR="00397D3C" w:rsidRPr="00397D3C" w:rsidRDefault="00B31DC9" w:rsidP="00397D3C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D3C">
        <w:rPr>
          <w:rFonts w:ascii="Times New Roman" w:hAnsi="Times New Roman" w:cs="Times New Roman"/>
          <w:b/>
          <w:sz w:val="28"/>
          <w:szCs w:val="28"/>
        </w:rPr>
        <w:t>Иван Грозный — первый русский царь</w:t>
      </w:r>
      <w:r w:rsidR="00397D3C" w:rsidRPr="00397D3C">
        <w:rPr>
          <w:rFonts w:ascii="Times New Roman" w:hAnsi="Times New Roman" w:cs="Times New Roman"/>
          <w:b/>
          <w:sz w:val="28"/>
          <w:szCs w:val="28"/>
        </w:rPr>
        <w:t>.</w:t>
      </w:r>
    </w:p>
    <w:p w:rsidR="00397D3C" w:rsidRDefault="00B31DC9" w:rsidP="00397D3C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 Период </w:t>
      </w:r>
      <w:proofErr w:type="gramStart"/>
      <w:r w:rsidRPr="0036460E">
        <w:rPr>
          <w:rFonts w:ascii="Times New Roman" w:hAnsi="Times New Roman" w:cs="Times New Roman"/>
          <w:sz w:val="28"/>
          <w:szCs w:val="28"/>
        </w:rPr>
        <w:t>боярского</w:t>
      </w:r>
      <w:proofErr w:type="gramEnd"/>
      <w:r w:rsidRPr="0036460E">
        <w:rPr>
          <w:rFonts w:ascii="Times New Roman" w:hAnsi="Times New Roman" w:cs="Times New Roman"/>
          <w:sz w:val="28"/>
          <w:szCs w:val="28"/>
        </w:rPr>
        <w:t xml:space="preserve"> правления. Детство Ивана IV и условия становления его личности. Значение венчания на царство Ивана IV для внутриполитического развития и международного статуса </w:t>
      </w:r>
      <w:r w:rsidRPr="0036460E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397D3C">
        <w:rPr>
          <w:rFonts w:ascii="Times New Roman" w:hAnsi="Times New Roman" w:cs="Times New Roman"/>
          <w:sz w:val="28"/>
          <w:szCs w:val="28"/>
        </w:rPr>
        <w:t>осковского государства. Москов</w:t>
      </w:r>
      <w:r w:rsidRPr="0036460E">
        <w:rPr>
          <w:rFonts w:ascii="Times New Roman" w:hAnsi="Times New Roman" w:cs="Times New Roman"/>
          <w:sz w:val="28"/>
          <w:szCs w:val="28"/>
        </w:rPr>
        <w:t>ское восстание 1547 г. Избранная рада: её состав и значение. Земские соборы. Развитие приказной системы. Отмена кормлений. Система налогообложения. Земская реформа: фор</w:t>
      </w:r>
      <w:r w:rsidR="00397D3C">
        <w:rPr>
          <w:rFonts w:ascii="Times New Roman" w:hAnsi="Times New Roman" w:cs="Times New Roman"/>
          <w:sz w:val="28"/>
          <w:szCs w:val="28"/>
        </w:rPr>
        <w:t>мирование органов местного сам</w:t>
      </w:r>
      <w:r w:rsidRPr="0036460E">
        <w:rPr>
          <w:rFonts w:ascii="Times New Roman" w:hAnsi="Times New Roman" w:cs="Times New Roman"/>
          <w:sz w:val="28"/>
          <w:szCs w:val="28"/>
        </w:rPr>
        <w:t xml:space="preserve"> управления. Судебник 1550 г. Служилые люди. Создание стрелецких полков и «Уложение о службе». </w:t>
      </w:r>
    </w:p>
    <w:p w:rsidR="00397D3C" w:rsidRPr="00397D3C" w:rsidRDefault="00B31DC9" w:rsidP="00397D3C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7D3C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царь, Избранная рада, Земский собор, приказы, дьяки, губные старосты, городовые приказчики, земские старосты, Судебник 1550 г., дворянское ополчение, стрелецкое войско, стрельцы. </w:t>
      </w:r>
      <w:proofErr w:type="gramEnd"/>
    </w:p>
    <w:p w:rsidR="00397D3C" w:rsidRPr="00397D3C" w:rsidRDefault="00B31DC9" w:rsidP="0089119B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D3C">
        <w:rPr>
          <w:rFonts w:ascii="Times New Roman" w:hAnsi="Times New Roman" w:cs="Times New Roman"/>
          <w:b/>
          <w:sz w:val="28"/>
          <w:szCs w:val="28"/>
        </w:rPr>
        <w:t xml:space="preserve">Внешняя политика России при </w:t>
      </w:r>
      <w:proofErr w:type="gramStart"/>
      <w:r w:rsidRPr="00397D3C">
        <w:rPr>
          <w:rFonts w:ascii="Times New Roman" w:hAnsi="Times New Roman" w:cs="Times New Roman"/>
          <w:b/>
          <w:sz w:val="28"/>
          <w:szCs w:val="28"/>
        </w:rPr>
        <w:t>Иване</w:t>
      </w:r>
      <w:proofErr w:type="gramEnd"/>
      <w:r w:rsidRPr="00397D3C">
        <w:rPr>
          <w:rFonts w:ascii="Times New Roman" w:hAnsi="Times New Roman" w:cs="Times New Roman"/>
          <w:b/>
          <w:sz w:val="28"/>
          <w:szCs w:val="28"/>
        </w:rPr>
        <w:t xml:space="preserve"> Грозном</w:t>
      </w:r>
      <w:r w:rsidR="00397D3C" w:rsidRPr="00397D3C">
        <w:rPr>
          <w:rFonts w:ascii="Times New Roman" w:hAnsi="Times New Roman" w:cs="Times New Roman"/>
          <w:b/>
          <w:sz w:val="28"/>
          <w:szCs w:val="28"/>
        </w:rPr>
        <w:t>.</w:t>
      </w:r>
    </w:p>
    <w:p w:rsidR="0089119B" w:rsidRDefault="00B31DC9" w:rsidP="0089119B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Основные направления внешней политики Ивана Грозного. Присо</w:t>
      </w:r>
      <w:r w:rsidR="0089119B">
        <w:rPr>
          <w:rFonts w:ascii="Times New Roman" w:hAnsi="Times New Roman" w:cs="Times New Roman"/>
          <w:sz w:val="28"/>
          <w:szCs w:val="28"/>
        </w:rPr>
        <w:t>единение Казанского и Астрахан</w:t>
      </w:r>
      <w:r w:rsidRPr="0036460E">
        <w:rPr>
          <w:rFonts w:ascii="Times New Roman" w:hAnsi="Times New Roman" w:cs="Times New Roman"/>
          <w:sz w:val="28"/>
          <w:szCs w:val="28"/>
        </w:rPr>
        <w:t xml:space="preserve">ского ханств. Значение включения Среднего и Нижнего Поволжья в состав Российского государства. Народы Поволжья после присоединения к России. Укрепление южных границ Российского государства. Ливонская война: причины и характер. Причины поражения России и </w:t>
      </w:r>
      <w:r w:rsidR="0089119B">
        <w:rPr>
          <w:rFonts w:ascii="Times New Roman" w:hAnsi="Times New Roman" w:cs="Times New Roman"/>
          <w:sz w:val="28"/>
          <w:szCs w:val="28"/>
        </w:rPr>
        <w:t>его последствия для экономичес</w:t>
      </w:r>
      <w:r w:rsidRPr="0036460E">
        <w:rPr>
          <w:rFonts w:ascii="Times New Roman" w:hAnsi="Times New Roman" w:cs="Times New Roman"/>
          <w:sz w:val="28"/>
          <w:szCs w:val="28"/>
        </w:rPr>
        <w:t>кого и политического положения страны. Предпосылки и причины про</w:t>
      </w:r>
      <w:r w:rsidR="0089119B">
        <w:rPr>
          <w:rFonts w:ascii="Times New Roman" w:hAnsi="Times New Roman" w:cs="Times New Roman"/>
          <w:sz w:val="28"/>
          <w:szCs w:val="28"/>
        </w:rPr>
        <w:t>движения русских на восток. По</w:t>
      </w:r>
      <w:r w:rsidRPr="0036460E">
        <w:rPr>
          <w:rFonts w:ascii="Times New Roman" w:hAnsi="Times New Roman" w:cs="Times New Roman"/>
          <w:sz w:val="28"/>
          <w:szCs w:val="28"/>
        </w:rPr>
        <w:t>ход Ермака Тимофеевича на Сибирское ханство. Роль казаков в осво</w:t>
      </w:r>
      <w:r w:rsidR="0089119B">
        <w:rPr>
          <w:rFonts w:ascii="Times New Roman" w:hAnsi="Times New Roman" w:cs="Times New Roman"/>
          <w:sz w:val="28"/>
          <w:szCs w:val="28"/>
        </w:rPr>
        <w:t>ении Сибири. Начало присоедине</w:t>
      </w:r>
      <w:r w:rsidRPr="0036460E">
        <w:rPr>
          <w:rFonts w:ascii="Times New Roman" w:hAnsi="Times New Roman" w:cs="Times New Roman"/>
          <w:sz w:val="28"/>
          <w:szCs w:val="28"/>
        </w:rPr>
        <w:t xml:space="preserve">ния к России Западной Сибири. </w:t>
      </w:r>
    </w:p>
    <w:p w:rsidR="0089119B" w:rsidRPr="0089119B" w:rsidRDefault="00B31DC9" w:rsidP="0089119B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19B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засечная черта, ясак. </w:t>
      </w:r>
    </w:p>
    <w:p w:rsidR="0089119B" w:rsidRPr="0089119B" w:rsidRDefault="00B31DC9" w:rsidP="0089119B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9B">
        <w:rPr>
          <w:rFonts w:ascii="Times New Roman" w:hAnsi="Times New Roman" w:cs="Times New Roman"/>
          <w:b/>
          <w:sz w:val="28"/>
          <w:szCs w:val="28"/>
        </w:rPr>
        <w:t>Опричное лихолетье и конец московской династии Рюриковичей</w:t>
      </w:r>
      <w:r w:rsidR="0089119B" w:rsidRPr="0089119B">
        <w:rPr>
          <w:rFonts w:ascii="Times New Roman" w:hAnsi="Times New Roman" w:cs="Times New Roman"/>
          <w:b/>
          <w:sz w:val="28"/>
          <w:szCs w:val="28"/>
        </w:rPr>
        <w:t>.</w:t>
      </w:r>
    </w:p>
    <w:p w:rsidR="0089119B" w:rsidRDefault="00B31DC9" w:rsidP="0089119B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Опричнина, дискуссия о её причинах и характере. Опричный террор. Разгром Новгорода и Пскова. Московские казни 1570 г. Отношение современников к деятельности</w:t>
      </w:r>
      <w:r w:rsidR="0089119B">
        <w:rPr>
          <w:rFonts w:ascii="Times New Roman" w:hAnsi="Times New Roman" w:cs="Times New Roman"/>
          <w:sz w:val="28"/>
          <w:szCs w:val="28"/>
        </w:rPr>
        <w:t xml:space="preserve"> Ивана Грозного в период оприч</w:t>
      </w:r>
      <w:r w:rsidRPr="0036460E">
        <w:rPr>
          <w:rFonts w:ascii="Times New Roman" w:hAnsi="Times New Roman" w:cs="Times New Roman"/>
          <w:sz w:val="28"/>
          <w:szCs w:val="28"/>
        </w:rPr>
        <w:t xml:space="preserve">нины (митрополит Филипп, князь Андрей Курбский, </w:t>
      </w:r>
      <w:proofErr w:type="spellStart"/>
      <w:r w:rsidRPr="0036460E">
        <w:rPr>
          <w:rFonts w:ascii="Times New Roman" w:hAnsi="Times New Roman" w:cs="Times New Roman"/>
          <w:sz w:val="28"/>
          <w:szCs w:val="28"/>
        </w:rPr>
        <w:t>Малюта</w:t>
      </w:r>
      <w:proofErr w:type="spellEnd"/>
      <w:r w:rsidRPr="0036460E">
        <w:rPr>
          <w:rFonts w:ascii="Times New Roman" w:hAnsi="Times New Roman" w:cs="Times New Roman"/>
          <w:sz w:val="28"/>
          <w:szCs w:val="28"/>
        </w:rPr>
        <w:t xml:space="preserve"> Скуратов и др.). Набег хана Девлет-Гирея 1571 г. и сожжение Москвы. Битва при </w:t>
      </w:r>
      <w:proofErr w:type="gramStart"/>
      <w:r w:rsidRPr="0036460E">
        <w:rPr>
          <w:rFonts w:ascii="Times New Roman" w:hAnsi="Times New Roman" w:cs="Times New Roman"/>
          <w:sz w:val="28"/>
          <w:szCs w:val="28"/>
        </w:rPr>
        <w:t>Молодях</w:t>
      </w:r>
      <w:proofErr w:type="gramEnd"/>
      <w:r w:rsidRPr="0036460E">
        <w:rPr>
          <w:rFonts w:ascii="Times New Roman" w:hAnsi="Times New Roman" w:cs="Times New Roman"/>
          <w:sz w:val="28"/>
          <w:szCs w:val="28"/>
        </w:rPr>
        <w:t>. Начало закрепощения кре</w:t>
      </w:r>
      <w:r w:rsidR="0089119B">
        <w:rPr>
          <w:rFonts w:ascii="Times New Roman" w:hAnsi="Times New Roman" w:cs="Times New Roman"/>
          <w:sz w:val="28"/>
          <w:szCs w:val="28"/>
        </w:rPr>
        <w:t>стьян: указ о «заповедных ле</w:t>
      </w:r>
      <w:r w:rsidRPr="0036460E">
        <w:rPr>
          <w:rFonts w:ascii="Times New Roman" w:hAnsi="Times New Roman" w:cs="Times New Roman"/>
          <w:sz w:val="28"/>
          <w:szCs w:val="28"/>
        </w:rPr>
        <w:t>тах». Результаты и последствия опричнины. Противоречивость личности Ивана Грозного и проводимых им преобразований. Цена реформ. Царствование Фёдор</w:t>
      </w:r>
      <w:proofErr w:type="gramStart"/>
      <w:r w:rsidRPr="0036460E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36460E">
        <w:rPr>
          <w:rFonts w:ascii="Times New Roman" w:hAnsi="Times New Roman" w:cs="Times New Roman"/>
          <w:sz w:val="28"/>
          <w:szCs w:val="28"/>
        </w:rPr>
        <w:t xml:space="preserve">нновича: характер царя и его правление. Возвышение боярина Бориса Годунова. Введение «урочных лет» как </w:t>
      </w:r>
      <w:r w:rsidR="0089119B">
        <w:rPr>
          <w:rFonts w:ascii="Times New Roman" w:hAnsi="Times New Roman" w:cs="Times New Roman"/>
          <w:sz w:val="28"/>
          <w:szCs w:val="28"/>
        </w:rPr>
        <w:t>продолжение политики закрепоще</w:t>
      </w:r>
      <w:r w:rsidRPr="0036460E">
        <w:rPr>
          <w:rFonts w:ascii="Times New Roman" w:hAnsi="Times New Roman" w:cs="Times New Roman"/>
          <w:sz w:val="28"/>
          <w:szCs w:val="28"/>
        </w:rPr>
        <w:t xml:space="preserve">ния крестьян. Противостояние с Крымским ханством. Отражение набега </w:t>
      </w:r>
      <w:r w:rsidRPr="0036460E">
        <w:rPr>
          <w:rFonts w:ascii="Times New Roman" w:hAnsi="Times New Roman" w:cs="Times New Roman"/>
          <w:sz w:val="28"/>
          <w:szCs w:val="28"/>
        </w:rPr>
        <w:lastRenderedPageBreak/>
        <w:t xml:space="preserve">хана </w:t>
      </w:r>
      <w:proofErr w:type="spellStart"/>
      <w:r w:rsidRPr="0036460E">
        <w:rPr>
          <w:rFonts w:ascii="Times New Roman" w:hAnsi="Times New Roman" w:cs="Times New Roman"/>
          <w:sz w:val="28"/>
          <w:szCs w:val="28"/>
        </w:rPr>
        <w:t>Казы</w:t>
      </w:r>
      <w:proofErr w:type="spellEnd"/>
      <w:r w:rsidRPr="0036460E">
        <w:rPr>
          <w:rFonts w:ascii="Times New Roman" w:hAnsi="Times New Roman" w:cs="Times New Roman"/>
          <w:sz w:val="28"/>
          <w:szCs w:val="28"/>
        </w:rPr>
        <w:t xml:space="preserve"> (Гази</w:t>
      </w:r>
      <w:proofErr w:type="gramStart"/>
      <w:r w:rsidRPr="0036460E">
        <w:rPr>
          <w:rFonts w:ascii="Times New Roman" w:hAnsi="Times New Roman" w:cs="Times New Roman"/>
          <w:sz w:val="28"/>
          <w:szCs w:val="28"/>
        </w:rPr>
        <w:t>)-</w:t>
      </w:r>
      <w:proofErr w:type="spellStart"/>
      <w:proofErr w:type="gramEnd"/>
      <w:r w:rsidRPr="0036460E">
        <w:rPr>
          <w:rFonts w:ascii="Times New Roman" w:hAnsi="Times New Roman" w:cs="Times New Roman"/>
          <w:sz w:val="28"/>
          <w:szCs w:val="28"/>
        </w:rPr>
        <w:t>Гирея</w:t>
      </w:r>
      <w:proofErr w:type="spellEnd"/>
      <w:r w:rsidRPr="0036460E">
        <w:rPr>
          <w:rFonts w:ascii="Times New Roman" w:hAnsi="Times New Roman" w:cs="Times New Roman"/>
          <w:sz w:val="28"/>
          <w:szCs w:val="28"/>
        </w:rPr>
        <w:t xml:space="preserve"> в 1591 г. Русско-шведская война. </w:t>
      </w:r>
      <w:proofErr w:type="spellStart"/>
      <w:r w:rsidRPr="0036460E">
        <w:rPr>
          <w:rFonts w:ascii="Times New Roman" w:hAnsi="Times New Roman" w:cs="Times New Roman"/>
          <w:sz w:val="28"/>
          <w:szCs w:val="28"/>
        </w:rPr>
        <w:t>Тявзинский</w:t>
      </w:r>
      <w:proofErr w:type="spellEnd"/>
      <w:r w:rsidRPr="0036460E">
        <w:rPr>
          <w:rFonts w:ascii="Times New Roman" w:hAnsi="Times New Roman" w:cs="Times New Roman"/>
          <w:sz w:val="28"/>
          <w:szCs w:val="28"/>
        </w:rPr>
        <w:t xml:space="preserve"> мирный договор: восстановление</w:t>
      </w:r>
      <w:r w:rsidR="0089119B">
        <w:rPr>
          <w:rFonts w:ascii="Times New Roman" w:hAnsi="Times New Roman" w:cs="Times New Roman"/>
          <w:sz w:val="28"/>
          <w:szCs w:val="28"/>
        </w:rPr>
        <w:t xml:space="preserve"> позиций в Прибалтике. Пресече</w:t>
      </w:r>
      <w:r w:rsidRPr="0036460E">
        <w:rPr>
          <w:rFonts w:ascii="Times New Roman" w:hAnsi="Times New Roman" w:cs="Times New Roman"/>
          <w:sz w:val="28"/>
          <w:szCs w:val="28"/>
        </w:rPr>
        <w:t xml:space="preserve">ние царской династии Рюриковичей. </w:t>
      </w:r>
    </w:p>
    <w:p w:rsidR="0089119B" w:rsidRPr="0089119B" w:rsidRDefault="00B31DC9" w:rsidP="0089119B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19B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опричнина, опричник, </w:t>
      </w:r>
      <w:proofErr w:type="gramStart"/>
      <w:r w:rsidRPr="0089119B">
        <w:rPr>
          <w:rFonts w:ascii="Times New Roman" w:hAnsi="Times New Roman" w:cs="Times New Roman"/>
          <w:i/>
          <w:sz w:val="28"/>
          <w:szCs w:val="28"/>
        </w:rPr>
        <w:t>земщина</w:t>
      </w:r>
      <w:proofErr w:type="gramEnd"/>
      <w:r w:rsidRPr="0089119B">
        <w:rPr>
          <w:rFonts w:ascii="Times New Roman" w:hAnsi="Times New Roman" w:cs="Times New Roman"/>
          <w:i/>
          <w:sz w:val="28"/>
          <w:szCs w:val="28"/>
        </w:rPr>
        <w:t>, запове</w:t>
      </w:r>
      <w:r w:rsidR="0089119B" w:rsidRPr="0089119B">
        <w:rPr>
          <w:rFonts w:ascii="Times New Roman" w:hAnsi="Times New Roman" w:cs="Times New Roman"/>
          <w:i/>
          <w:sz w:val="28"/>
          <w:szCs w:val="28"/>
        </w:rPr>
        <w:t>дные лета, урочные лета, закре</w:t>
      </w:r>
      <w:r w:rsidRPr="0089119B">
        <w:rPr>
          <w:rFonts w:ascii="Times New Roman" w:hAnsi="Times New Roman" w:cs="Times New Roman"/>
          <w:i/>
          <w:sz w:val="28"/>
          <w:szCs w:val="28"/>
        </w:rPr>
        <w:t xml:space="preserve">пощение крестьян. </w:t>
      </w:r>
    </w:p>
    <w:p w:rsidR="0089119B" w:rsidRPr="0089119B" w:rsidRDefault="00B31DC9" w:rsidP="00D077CA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9B">
        <w:rPr>
          <w:rFonts w:ascii="Times New Roman" w:hAnsi="Times New Roman" w:cs="Times New Roman"/>
          <w:b/>
          <w:sz w:val="28"/>
          <w:szCs w:val="28"/>
        </w:rPr>
        <w:t xml:space="preserve">Русская православная церковь в XVI в. </w:t>
      </w:r>
    </w:p>
    <w:p w:rsidR="00D077CA" w:rsidRDefault="00B31DC9" w:rsidP="00D077CA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Особенности отношения государственной и церковной властей в XVI в. Стоглавый собор. Святые и еретики XVI в. Учреждение патриаршества и его историческое значение. </w:t>
      </w:r>
    </w:p>
    <w:p w:rsidR="00D077CA" w:rsidRPr="00966EAD" w:rsidRDefault="00B31DC9" w:rsidP="00D077CA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Стоглавый собор, юродивые, еретики, патриаршество. </w:t>
      </w:r>
    </w:p>
    <w:p w:rsidR="00D077CA" w:rsidRDefault="00B31DC9" w:rsidP="00D077CA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CA">
        <w:rPr>
          <w:rFonts w:ascii="Times New Roman" w:hAnsi="Times New Roman" w:cs="Times New Roman"/>
          <w:b/>
          <w:sz w:val="28"/>
          <w:szCs w:val="28"/>
        </w:rPr>
        <w:t>Русская культура в XVI в</w:t>
      </w:r>
      <w:r w:rsidRPr="003646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7CA" w:rsidRDefault="00B31DC9" w:rsidP="00D077CA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>Развитие письменности в XVI в. Начало книгопечатания. Основные жанры русской литературы XVI в. Лицевой летописный свод. Переписка Ивана Грозного с князем Андреем Курбским. Домострой. Развитие изобразительного искусства в XVI в. Продолжение формирования дво</w:t>
      </w:r>
      <w:r w:rsidR="00D077CA">
        <w:rPr>
          <w:rFonts w:ascii="Times New Roman" w:hAnsi="Times New Roman" w:cs="Times New Roman"/>
          <w:sz w:val="28"/>
          <w:szCs w:val="28"/>
        </w:rPr>
        <w:t>рцово-храмового ансамбля Собор</w:t>
      </w:r>
      <w:r w:rsidRPr="0036460E">
        <w:rPr>
          <w:rFonts w:ascii="Times New Roman" w:hAnsi="Times New Roman" w:cs="Times New Roman"/>
          <w:sz w:val="28"/>
          <w:szCs w:val="28"/>
        </w:rPr>
        <w:t>ной площади в Москве. Крепостное строительство: Китай-город, См</w:t>
      </w:r>
      <w:r w:rsidR="00D077CA">
        <w:rPr>
          <w:rFonts w:ascii="Times New Roman" w:hAnsi="Times New Roman" w:cs="Times New Roman"/>
          <w:sz w:val="28"/>
          <w:szCs w:val="28"/>
        </w:rPr>
        <w:t>оленский, Зарайский, Нижегород</w:t>
      </w:r>
      <w:r w:rsidRPr="0036460E">
        <w:rPr>
          <w:rFonts w:ascii="Times New Roman" w:hAnsi="Times New Roman" w:cs="Times New Roman"/>
          <w:sz w:val="28"/>
          <w:szCs w:val="28"/>
        </w:rPr>
        <w:t>ский, Серпуховской, Коломенский кремли. Фёдор Конь. Архитект</w:t>
      </w:r>
      <w:r w:rsidR="00D077CA">
        <w:rPr>
          <w:rFonts w:ascii="Times New Roman" w:hAnsi="Times New Roman" w:cs="Times New Roman"/>
          <w:sz w:val="28"/>
          <w:szCs w:val="28"/>
        </w:rPr>
        <w:t>урный ансамбль Кирилло-Белозер</w:t>
      </w:r>
      <w:r w:rsidRPr="0036460E">
        <w:rPr>
          <w:rFonts w:ascii="Times New Roman" w:hAnsi="Times New Roman" w:cs="Times New Roman"/>
          <w:sz w:val="28"/>
          <w:szCs w:val="28"/>
        </w:rPr>
        <w:t xml:space="preserve">ского монастыря. Шатровый стиль в архитектуре. Собор Покрова на Рву (храм Василия Блаженного). Развитие науки и техники в XVI в. </w:t>
      </w:r>
    </w:p>
    <w:p w:rsidR="00D077CA" w:rsidRPr="00966EAD" w:rsidRDefault="00B31DC9" w:rsidP="00D077CA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скоропись, книгопечатание, летописный свод, парсуна, шатровый стиль. </w:t>
      </w:r>
    </w:p>
    <w:p w:rsidR="00D077CA" w:rsidRDefault="00D077CA" w:rsidP="000412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7CA" w:rsidRPr="00D077CA" w:rsidRDefault="00C45C68" w:rsidP="00D077C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 II. Смутное время (9</w:t>
      </w:r>
      <w:r w:rsidR="00D077CA" w:rsidRPr="00D07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ч).</w:t>
      </w:r>
    </w:p>
    <w:p w:rsidR="00D077CA" w:rsidRPr="00D077CA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7CA">
        <w:rPr>
          <w:rFonts w:ascii="Times New Roman" w:hAnsi="Times New Roman" w:cs="Times New Roman"/>
          <w:b/>
          <w:sz w:val="28"/>
          <w:szCs w:val="28"/>
        </w:rPr>
        <w:t>В преддверии Смуты</w:t>
      </w:r>
      <w:r w:rsidR="00D077CA" w:rsidRPr="00D077CA">
        <w:rPr>
          <w:rFonts w:ascii="Times New Roman" w:hAnsi="Times New Roman" w:cs="Times New Roman"/>
          <w:b/>
          <w:sz w:val="28"/>
          <w:szCs w:val="28"/>
        </w:rPr>
        <w:t>.</w:t>
      </w:r>
    </w:p>
    <w:p w:rsidR="00D077CA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Предпосылки и причины Смуты в России на рубеже XVI—XVII вв. Тайна гибели царевича Дмитрия. Династический кризис. Земский собор 1598 г. и избрание на царство Бориса Годунова. Политика Бориса Годунова в отношении </w:t>
      </w:r>
      <w:r w:rsidRPr="0036460E">
        <w:rPr>
          <w:rFonts w:ascii="Times New Roman" w:hAnsi="Times New Roman" w:cs="Times New Roman"/>
          <w:sz w:val="28"/>
          <w:szCs w:val="28"/>
        </w:rPr>
        <w:lastRenderedPageBreak/>
        <w:t>боярства. Опала семейства Романовых. Голод 1601</w:t>
      </w:r>
      <w:r w:rsidR="00D077CA">
        <w:rPr>
          <w:rFonts w:ascii="Times New Roman" w:hAnsi="Times New Roman" w:cs="Times New Roman"/>
          <w:sz w:val="28"/>
          <w:szCs w:val="28"/>
        </w:rPr>
        <w:t>—1603 гг. и обострение социаль</w:t>
      </w:r>
      <w:r w:rsidRPr="0036460E">
        <w:rPr>
          <w:rFonts w:ascii="Times New Roman" w:hAnsi="Times New Roman" w:cs="Times New Roman"/>
          <w:sz w:val="28"/>
          <w:szCs w:val="28"/>
        </w:rPr>
        <w:t xml:space="preserve">но-экономического кризиса. </w:t>
      </w:r>
    </w:p>
    <w:p w:rsidR="00D077CA" w:rsidRPr="00966EAD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</w:t>
      </w:r>
      <w:proofErr w:type="gramStart"/>
      <w:r w:rsidRPr="00966EAD">
        <w:rPr>
          <w:rFonts w:ascii="Times New Roman" w:hAnsi="Times New Roman" w:cs="Times New Roman"/>
          <w:i/>
          <w:sz w:val="28"/>
          <w:szCs w:val="28"/>
        </w:rPr>
        <w:t>Смутное</w:t>
      </w:r>
      <w:proofErr w:type="gramEnd"/>
      <w:r w:rsidRPr="00966EAD">
        <w:rPr>
          <w:rFonts w:ascii="Times New Roman" w:hAnsi="Times New Roman" w:cs="Times New Roman"/>
          <w:i/>
          <w:sz w:val="28"/>
          <w:szCs w:val="28"/>
        </w:rPr>
        <w:t xml:space="preserve"> время, династический кризис, Земский собор.</w:t>
      </w:r>
    </w:p>
    <w:p w:rsidR="00D077CA" w:rsidRPr="00D077CA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7CA">
        <w:rPr>
          <w:rFonts w:ascii="Times New Roman" w:hAnsi="Times New Roman" w:cs="Times New Roman"/>
          <w:b/>
          <w:sz w:val="28"/>
          <w:szCs w:val="28"/>
        </w:rPr>
        <w:t xml:space="preserve"> Лжедмитрий I</w:t>
      </w:r>
      <w:r w:rsidR="00D077CA" w:rsidRPr="00D077CA">
        <w:rPr>
          <w:rFonts w:ascii="Times New Roman" w:hAnsi="Times New Roman" w:cs="Times New Roman"/>
          <w:b/>
          <w:sz w:val="28"/>
          <w:szCs w:val="28"/>
        </w:rPr>
        <w:t>.</w:t>
      </w:r>
    </w:p>
    <w:p w:rsidR="00D077CA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Предпосылки появления самозванства. Личность Лжедмитрия I. Вой</w:t>
      </w:r>
      <w:r w:rsidR="00D077CA">
        <w:rPr>
          <w:rFonts w:ascii="Times New Roman" w:hAnsi="Times New Roman" w:cs="Times New Roman"/>
          <w:sz w:val="28"/>
          <w:szCs w:val="28"/>
        </w:rPr>
        <w:t>на Лжедмитрия I с Борисом Году</w:t>
      </w:r>
      <w:r w:rsidRPr="0036460E">
        <w:rPr>
          <w:rFonts w:ascii="Times New Roman" w:hAnsi="Times New Roman" w:cs="Times New Roman"/>
          <w:sz w:val="28"/>
          <w:szCs w:val="28"/>
        </w:rPr>
        <w:t xml:space="preserve">новым. Правление и гибель Лжедмитрия I. </w:t>
      </w:r>
    </w:p>
    <w:p w:rsidR="00D077CA" w:rsidRPr="00966EAD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самозванство, казаки, холопы. </w:t>
      </w:r>
    </w:p>
    <w:p w:rsidR="00D077CA" w:rsidRPr="00EB4601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601">
        <w:rPr>
          <w:rFonts w:ascii="Times New Roman" w:hAnsi="Times New Roman" w:cs="Times New Roman"/>
          <w:b/>
          <w:sz w:val="28"/>
          <w:szCs w:val="28"/>
        </w:rPr>
        <w:t>Правление Василия Шуйского</w:t>
      </w:r>
      <w:r w:rsidR="00D077CA" w:rsidRPr="00EB4601">
        <w:rPr>
          <w:rFonts w:ascii="Times New Roman" w:hAnsi="Times New Roman" w:cs="Times New Roman"/>
          <w:b/>
          <w:sz w:val="28"/>
          <w:szCs w:val="28"/>
        </w:rPr>
        <w:t>.</w:t>
      </w:r>
    </w:p>
    <w:p w:rsidR="00EB4601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>Обстоятельства восшествия на престол Василия Шуйского. Причины,</w:t>
      </w:r>
      <w:r w:rsidR="00EB4601">
        <w:rPr>
          <w:rFonts w:ascii="Times New Roman" w:hAnsi="Times New Roman" w:cs="Times New Roman"/>
          <w:sz w:val="28"/>
          <w:szCs w:val="28"/>
        </w:rPr>
        <w:t xml:space="preserve"> социальный состав, цели участ</w:t>
      </w:r>
      <w:r w:rsidRPr="0036460E">
        <w:rPr>
          <w:rFonts w:ascii="Times New Roman" w:hAnsi="Times New Roman" w:cs="Times New Roman"/>
          <w:sz w:val="28"/>
          <w:szCs w:val="28"/>
        </w:rPr>
        <w:t xml:space="preserve">ников движения И.И. </w:t>
      </w:r>
      <w:proofErr w:type="spellStart"/>
      <w:r w:rsidRPr="0036460E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Pr="0036460E">
        <w:rPr>
          <w:rFonts w:ascii="Times New Roman" w:hAnsi="Times New Roman" w:cs="Times New Roman"/>
          <w:sz w:val="28"/>
          <w:szCs w:val="28"/>
        </w:rPr>
        <w:t>; основные эпизоды и причины пор</w:t>
      </w:r>
      <w:r w:rsidR="00EB4601">
        <w:rPr>
          <w:rFonts w:ascii="Times New Roman" w:hAnsi="Times New Roman" w:cs="Times New Roman"/>
          <w:sz w:val="28"/>
          <w:szCs w:val="28"/>
        </w:rPr>
        <w:t>ажения. Перерастание внутренне</w:t>
      </w:r>
      <w:r w:rsidRPr="0036460E">
        <w:rPr>
          <w:rFonts w:ascii="Times New Roman" w:hAnsi="Times New Roman" w:cs="Times New Roman"/>
          <w:sz w:val="28"/>
          <w:szCs w:val="28"/>
        </w:rPr>
        <w:t xml:space="preserve">го кризиса в гражданскую войну. </w:t>
      </w:r>
    </w:p>
    <w:p w:rsidR="00EB4601" w:rsidRPr="00966EAD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«крестоцеловальная запись», бояре. </w:t>
      </w:r>
    </w:p>
    <w:p w:rsidR="00EB4601" w:rsidRPr="00EB4601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601">
        <w:rPr>
          <w:rFonts w:ascii="Times New Roman" w:hAnsi="Times New Roman" w:cs="Times New Roman"/>
          <w:b/>
          <w:sz w:val="28"/>
          <w:szCs w:val="28"/>
        </w:rPr>
        <w:t>Лжедмитрий II. Вторжение</w:t>
      </w:r>
      <w:r w:rsidR="00EB4601" w:rsidRPr="00EB4601">
        <w:rPr>
          <w:rFonts w:ascii="Times New Roman" w:hAnsi="Times New Roman" w:cs="Times New Roman"/>
          <w:b/>
          <w:sz w:val="28"/>
          <w:szCs w:val="28"/>
        </w:rPr>
        <w:t>.</w:t>
      </w:r>
    </w:p>
    <w:p w:rsidR="00EB4601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Лжедмитрий II: личность самозванца, его социальная опора и военно-политическая п</w:t>
      </w:r>
      <w:r w:rsidR="00EB4601">
        <w:rPr>
          <w:rFonts w:ascii="Times New Roman" w:hAnsi="Times New Roman" w:cs="Times New Roman"/>
          <w:sz w:val="28"/>
          <w:szCs w:val="28"/>
        </w:rPr>
        <w:t>оддержка. Ту</w:t>
      </w:r>
      <w:r w:rsidRPr="0036460E">
        <w:rPr>
          <w:rFonts w:ascii="Times New Roman" w:hAnsi="Times New Roman" w:cs="Times New Roman"/>
          <w:sz w:val="28"/>
          <w:szCs w:val="28"/>
        </w:rPr>
        <w:t>шинский лагерь самозванца под Москвой. Вторжение на территорию</w:t>
      </w:r>
      <w:r w:rsidR="00EB4601">
        <w:rPr>
          <w:rFonts w:ascii="Times New Roman" w:hAnsi="Times New Roman" w:cs="Times New Roman"/>
          <w:sz w:val="28"/>
          <w:szCs w:val="28"/>
        </w:rPr>
        <w:t xml:space="preserve"> России польско-литовских отря</w:t>
      </w:r>
      <w:r w:rsidRPr="0036460E">
        <w:rPr>
          <w:rFonts w:ascii="Times New Roman" w:hAnsi="Times New Roman" w:cs="Times New Roman"/>
          <w:sz w:val="28"/>
          <w:szCs w:val="28"/>
        </w:rPr>
        <w:t xml:space="preserve">дов. Оборона Троице-Сергиева монастыря. Расцвет самозванства. </w:t>
      </w:r>
      <w:r w:rsidR="00EB4601">
        <w:rPr>
          <w:rFonts w:ascii="Times New Roman" w:hAnsi="Times New Roman" w:cs="Times New Roman"/>
          <w:sz w:val="28"/>
          <w:szCs w:val="28"/>
        </w:rPr>
        <w:t>Выборгский договор между Росси</w:t>
      </w:r>
      <w:r w:rsidRPr="0036460E">
        <w:rPr>
          <w:rFonts w:ascii="Times New Roman" w:hAnsi="Times New Roman" w:cs="Times New Roman"/>
          <w:sz w:val="28"/>
          <w:szCs w:val="28"/>
        </w:rPr>
        <w:t xml:space="preserve">ей и Швецией. Поход войска М.В. Скопина-Шуйского и Я.-П. </w:t>
      </w:r>
      <w:proofErr w:type="spellStart"/>
      <w:r w:rsidRPr="0036460E">
        <w:rPr>
          <w:rFonts w:ascii="Times New Roman" w:hAnsi="Times New Roman" w:cs="Times New Roman"/>
          <w:sz w:val="28"/>
          <w:szCs w:val="28"/>
        </w:rPr>
        <w:t>Делагарди</w:t>
      </w:r>
      <w:proofErr w:type="spellEnd"/>
      <w:r w:rsidRPr="0036460E">
        <w:rPr>
          <w:rFonts w:ascii="Times New Roman" w:hAnsi="Times New Roman" w:cs="Times New Roman"/>
          <w:sz w:val="28"/>
          <w:szCs w:val="28"/>
        </w:rPr>
        <w:t xml:space="preserve"> и распад тушинского лагеря. Открытое вступление в войну против России Речи Посполитой. Оборона Смоленска. Захват Новгорода шведскими войсками. </w:t>
      </w:r>
    </w:p>
    <w:p w:rsidR="00EB4601" w:rsidRPr="00966EAD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Тушинский вор, «тушинские перелёты». </w:t>
      </w:r>
    </w:p>
    <w:p w:rsidR="00EB4601" w:rsidRPr="00EB4601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601">
        <w:rPr>
          <w:rFonts w:ascii="Times New Roman" w:hAnsi="Times New Roman" w:cs="Times New Roman"/>
          <w:b/>
          <w:sz w:val="28"/>
          <w:szCs w:val="28"/>
        </w:rPr>
        <w:t>Междуцарствие (1610—1613)</w:t>
      </w:r>
      <w:r w:rsidR="00EB4601" w:rsidRPr="00EB4601">
        <w:rPr>
          <w:rFonts w:ascii="Times New Roman" w:hAnsi="Times New Roman" w:cs="Times New Roman"/>
          <w:b/>
          <w:sz w:val="28"/>
          <w:szCs w:val="28"/>
        </w:rPr>
        <w:t>.</w:t>
      </w:r>
    </w:p>
    <w:p w:rsidR="00EB4601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Свержение с престола Василия Шуйского и переход власти к Семибоярщине. Договор об </w:t>
      </w:r>
      <w:proofErr w:type="gramStart"/>
      <w:r w:rsidRPr="0036460E">
        <w:rPr>
          <w:rFonts w:ascii="Times New Roman" w:hAnsi="Times New Roman" w:cs="Times New Roman"/>
          <w:sz w:val="28"/>
          <w:szCs w:val="28"/>
        </w:rPr>
        <w:t>избрании</w:t>
      </w:r>
      <w:proofErr w:type="gramEnd"/>
      <w:r w:rsidRPr="0036460E">
        <w:rPr>
          <w:rFonts w:ascii="Times New Roman" w:hAnsi="Times New Roman" w:cs="Times New Roman"/>
          <w:sz w:val="28"/>
          <w:szCs w:val="28"/>
        </w:rPr>
        <w:t xml:space="preserve"> на престол польского королевича Владислава. Вступление польско-литовского гарнизона в Москву. Русская православная церковь и патриарх Гермоген как духовные организаторы борьбы за спасение </w:t>
      </w:r>
      <w:r w:rsidR="00EB4601">
        <w:rPr>
          <w:rFonts w:ascii="Times New Roman" w:hAnsi="Times New Roman" w:cs="Times New Roman"/>
          <w:sz w:val="28"/>
          <w:szCs w:val="28"/>
        </w:rPr>
        <w:t>России. Пер</w:t>
      </w:r>
      <w:r w:rsidRPr="0036460E">
        <w:rPr>
          <w:rFonts w:ascii="Times New Roman" w:hAnsi="Times New Roman" w:cs="Times New Roman"/>
          <w:sz w:val="28"/>
          <w:szCs w:val="28"/>
        </w:rPr>
        <w:t xml:space="preserve">вое ополчение: социальная база участников, внутренние противоречия. Лжедмитрий III. </w:t>
      </w:r>
    </w:p>
    <w:p w:rsidR="00EB4601" w:rsidRPr="00966EAD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Основные понятия и термины: Семибоярщина, народное ополчение, «Совет всея земли». </w:t>
      </w:r>
    </w:p>
    <w:p w:rsidR="00EB4601" w:rsidRPr="00EB4601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601">
        <w:rPr>
          <w:rFonts w:ascii="Times New Roman" w:hAnsi="Times New Roman" w:cs="Times New Roman"/>
          <w:b/>
          <w:sz w:val="28"/>
          <w:szCs w:val="28"/>
        </w:rPr>
        <w:t>Второе ополчение и освобождение Москвы</w:t>
      </w:r>
      <w:r w:rsidR="00EB4601" w:rsidRPr="00EB4601">
        <w:rPr>
          <w:rFonts w:ascii="Times New Roman" w:hAnsi="Times New Roman" w:cs="Times New Roman"/>
          <w:b/>
          <w:sz w:val="28"/>
          <w:szCs w:val="28"/>
        </w:rPr>
        <w:t>.</w:t>
      </w:r>
    </w:p>
    <w:p w:rsidR="00EB4601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>Ситуация в стране к середине 1612 г. Формирование Второго ополчен</w:t>
      </w:r>
      <w:r w:rsidR="00EB4601">
        <w:rPr>
          <w:rFonts w:ascii="Times New Roman" w:hAnsi="Times New Roman" w:cs="Times New Roman"/>
          <w:sz w:val="28"/>
          <w:szCs w:val="28"/>
        </w:rPr>
        <w:t>ия, социальный состав и предво</w:t>
      </w:r>
      <w:r w:rsidRPr="0036460E">
        <w:rPr>
          <w:rFonts w:ascii="Times New Roman" w:hAnsi="Times New Roman" w:cs="Times New Roman"/>
          <w:sz w:val="28"/>
          <w:szCs w:val="28"/>
        </w:rPr>
        <w:t>дители (Кузьма Минин и князь Д.М. Пожарский). Освобождение Москвы</w:t>
      </w:r>
      <w:r w:rsidR="00EB4601">
        <w:rPr>
          <w:rFonts w:ascii="Times New Roman" w:hAnsi="Times New Roman" w:cs="Times New Roman"/>
          <w:sz w:val="28"/>
          <w:szCs w:val="28"/>
        </w:rPr>
        <w:t xml:space="preserve"> в 1612 г. Подготовка к Земско</w:t>
      </w:r>
      <w:r w:rsidRPr="0036460E">
        <w:rPr>
          <w:rFonts w:ascii="Times New Roman" w:hAnsi="Times New Roman" w:cs="Times New Roman"/>
          <w:sz w:val="28"/>
          <w:szCs w:val="28"/>
        </w:rPr>
        <w:t xml:space="preserve">му собору. Претенденты на российский престол и преимущества кандидатуры М.Ф. Романова. Избрание царя из династии Романовых и его венчание на царство. Подвиг Ивана Сусанина. </w:t>
      </w:r>
    </w:p>
    <w:p w:rsidR="00EB4601" w:rsidRPr="00966EAD" w:rsidRDefault="00B31DC9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Семибоярщина, народное ополчение, «Совет всея земли», Земский собор. </w:t>
      </w:r>
    </w:p>
    <w:p w:rsidR="00EB4601" w:rsidRDefault="00EB4601" w:rsidP="00EB460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01" w:rsidRPr="00EB4601" w:rsidRDefault="00B31DC9" w:rsidP="00EB46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601">
        <w:rPr>
          <w:rFonts w:ascii="Times New Roman" w:hAnsi="Times New Roman" w:cs="Times New Roman"/>
          <w:b/>
          <w:sz w:val="28"/>
          <w:szCs w:val="28"/>
          <w:u w:val="single"/>
        </w:rPr>
        <w:t>Раздел III. Россия при первых Романовых (20 ч)</w:t>
      </w:r>
      <w:r w:rsidR="00EB4601" w:rsidRPr="00EB46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B4601" w:rsidRPr="00E07A3B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A3B">
        <w:rPr>
          <w:rFonts w:ascii="Times New Roman" w:hAnsi="Times New Roman" w:cs="Times New Roman"/>
          <w:b/>
          <w:sz w:val="28"/>
          <w:szCs w:val="28"/>
        </w:rPr>
        <w:t xml:space="preserve"> Правление Михаила Фёдоровича (1613—1645)</w:t>
      </w:r>
      <w:r w:rsidR="00EB4601" w:rsidRPr="00E07A3B">
        <w:rPr>
          <w:rFonts w:ascii="Times New Roman" w:hAnsi="Times New Roman" w:cs="Times New Roman"/>
          <w:b/>
          <w:sz w:val="28"/>
          <w:szCs w:val="28"/>
        </w:rPr>
        <w:t>.</w:t>
      </w:r>
    </w:p>
    <w:p w:rsidR="00E07A3B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Борьба с казачьими выступлениями против центральной власти. Ст</w:t>
      </w:r>
      <w:r w:rsidR="00E07A3B">
        <w:rPr>
          <w:rFonts w:ascii="Times New Roman" w:hAnsi="Times New Roman" w:cs="Times New Roman"/>
          <w:sz w:val="28"/>
          <w:szCs w:val="28"/>
        </w:rPr>
        <w:t>олбовский мир со Швецией: утра</w:t>
      </w:r>
      <w:r w:rsidRPr="0036460E">
        <w:rPr>
          <w:rFonts w:ascii="Times New Roman" w:hAnsi="Times New Roman" w:cs="Times New Roman"/>
          <w:sz w:val="28"/>
          <w:szCs w:val="28"/>
        </w:rPr>
        <w:t>та выхода к Балтийскому морю. Продолжение войны с Речью Посполи</w:t>
      </w:r>
      <w:r w:rsidR="00E07A3B">
        <w:rPr>
          <w:rFonts w:ascii="Times New Roman" w:hAnsi="Times New Roman" w:cs="Times New Roman"/>
          <w:sz w:val="28"/>
          <w:szCs w:val="28"/>
        </w:rPr>
        <w:t>той. Поход королевича Владисла</w:t>
      </w:r>
      <w:r w:rsidRPr="0036460E">
        <w:rPr>
          <w:rFonts w:ascii="Times New Roman" w:hAnsi="Times New Roman" w:cs="Times New Roman"/>
          <w:sz w:val="28"/>
          <w:szCs w:val="28"/>
        </w:rPr>
        <w:t xml:space="preserve">ва на Москву. Заключение </w:t>
      </w:r>
      <w:proofErr w:type="spellStart"/>
      <w:r w:rsidRPr="0036460E">
        <w:rPr>
          <w:rFonts w:ascii="Times New Roman" w:hAnsi="Times New Roman" w:cs="Times New Roman"/>
          <w:sz w:val="28"/>
          <w:szCs w:val="28"/>
        </w:rPr>
        <w:t>Деулинского</w:t>
      </w:r>
      <w:proofErr w:type="spellEnd"/>
      <w:r w:rsidRPr="0036460E">
        <w:rPr>
          <w:rFonts w:ascii="Times New Roman" w:hAnsi="Times New Roman" w:cs="Times New Roman"/>
          <w:sz w:val="28"/>
          <w:szCs w:val="28"/>
        </w:rPr>
        <w:t xml:space="preserve"> перемирия с Речью Посполитой. Итоги и последствия Смутного времени. Основные направления внутренней политики Михаила Фёдоровича. Роль Земских соборов и патриарха Филарета в политической жизни России в царствование Михаила Романова. Восстановление экономического потенциала страны. Смоленская война (1632—1637)</w:t>
      </w:r>
      <w:r w:rsidR="00E07A3B">
        <w:rPr>
          <w:rFonts w:ascii="Times New Roman" w:hAnsi="Times New Roman" w:cs="Times New Roman"/>
          <w:sz w:val="28"/>
          <w:szCs w:val="28"/>
        </w:rPr>
        <w:t xml:space="preserve"> и причины поражения в ней Рос</w:t>
      </w:r>
      <w:r w:rsidRPr="0036460E">
        <w:rPr>
          <w:rFonts w:ascii="Times New Roman" w:hAnsi="Times New Roman" w:cs="Times New Roman"/>
          <w:sz w:val="28"/>
          <w:szCs w:val="28"/>
        </w:rPr>
        <w:t>сии. Укрепление южных границ Московского государства в контексте отношений с Крымским ханством и Османской империей. Взятие Азова и проблема принятия его «под руку Москвы». Итоги правления Михаила Фёдоровича и положен</w:t>
      </w:r>
      <w:r w:rsidR="00E07A3B">
        <w:rPr>
          <w:rFonts w:ascii="Times New Roman" w:hAnsi="Times New Roman" w:cs="Times New Roman"/>
          <w:sz w:val="28"/>
          <w:szCs w:val="28"/>
        </w:rPr>
        <w:t xml:space="preserve">ие России в середине XVII в. </w:t>
      </w:r>
    </w:p>
    <w:p w:rsidR="00E07A3B" w:rsidRP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t>Основные понятия и термины: Столбовский мир, Деулинское перемири</w:t>
      </w:r>
      <w:r w:rsidR="00E07A3B" w:rsidRPr="00966EAD">
        <w:rPr>
          <w:rFonts w:ascii="Times New Roman" w:hAnsi="Times New Roman" w:cs="Times New Roman"/>
          <w:i/>
          <w:sz w:val="28"/>
          <w:szCs w:val="28"/>
        </w:rPr>
        <w:t>е, пятинные деньги, соха, Поля</w:t>
      </w:r>
      <w:r w:rsidRPr="00966EAD">
        <w:rPr>
          <w:rFonts w:ascii="Times New Roman" w:hAnsi="Times New Roman" w:cs="Times New Roman"/>
          <w:i/>
          <w:sz w:val="28"/>
          <w:szCs w:val="28"/>
        </w:rPr>
        <w:t xml:space="preserve">новский мир, «Азовское сидение». </w:t>
      </w:r>
    </w:p>
    <w:p w:rsidR="00966EAD" w:rsidRDefault="00966EAD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A3B" w:rsidRPr="00E07A3B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A3B">
        <w:rPr>
          <w:rFonts w:ascii="Times New Roman" w:hAnsi="Times New Roman" w:cs="Times New Roman"/>
          <w:b/>
          <w:sz w:val="28"/>
          <w:szCs w:val="28"/>
        </w:rPr>
        <w:t>Правление Алексея Михайловича (1645—1676)</w:t>
      </w:r>
      <w:r w:rsidR="00E07A3B" w:rsidRPr="00E07A3B">
        <w:rPr>
          <w:rFonts w:ascii="Times New Roman" w:hAnsi="Times New Roman" w:cs="Times New Roman"/>
          <w:b/>
          <w:sz w:val="28"/>
          <w:szCs w:val="28"/>
        </w:rPr>
        <w:t>.</w:t>
      </w:r>
    </w:p>
    <w:p w:rsidR="00E07A3B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lastRenderedPageBreak/>
        <w:t xml:space="preserve"> Личность царя Алексея Михайловича. Правительство Б.И. Морозова. Соляной </w:t>
      </w:r>
      <w:r w:rsidR="00E07A3B">
        <w:rPr>
          <w:rFonts w:ascii="Times New Roman" w:hAnsi="Times New Roman" w:cs="Times New Roman"/>
          <w:sz w:val="28"/>
          <w:szCs w:val="28"/>
        </w:rPr>
        <w:t>бунт 1648 г.: предпо</w:t>
      </w:r>
      <w:r w:rsidRPr="0036460E">
        <w:rPr>
          <w:rFonts w:ascii="Times New Roman" w:hAnsi="Times New Roman" w:cs="Times New Roman"/>
          <w:sz w:val="28"/>
          <w:szCs w:val="28"/>
        </w:rPr>
        <w:t xml:space="preserve">сылки и причины восстания, социальный состав его участников, требования и действия восставших, последствия. Соборное уложение 1649 г.: основные положения. Окончательное оформление крепостного права в России. Русский Север, Дон и Сибирь как регионы, свободные от крепостничества. </w:t>
      </w:r>
    </w:p>
    <w:p w:rsidR="00E07A3B" w:rsidRP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Соляной бунт, челобитная, белые слободы, Соборное уложение, тягло, крепостное право. </w:t>
      </w:r>
    </w:p>
    <w:p w:rsidR="00E07A3B" w:rsidRPr="00E07A3B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A3B">
        <w:rPr>
          <w:rFonts w:ascii="Times New Roman" w:hAnsi="Times New Roman" w:cs="Times New Roman"/>
          <w:b/>
          <w:sz w:val="28"/>
          <w:szCs w:val="28"/>
        </w:rPr>
        <w:t xml:space="preserve">Россия в XVII в. </w:t>
      </w:r>
    </w:p>
    <w:p w:rsidR="00E07A3B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>Территория и население России в XVII в. Административное делени</w:t>
      </w:r>
      <w:r w:rsidR="00E07A3B">
        <w:rPr>
          <w:rFonts w:ascii="Times New Roman" w:hAnsi="Times New Roman" w:cs="Times New Roman"/>
          <w:sz w:val="28"/>
          <w:szCs w:val="28"/>
        </w:rPr>
        <w:t>е страны. Россия как многонаци</w:t>
      </w:r>
      <w:r w:rsidRPr="0036460E">
        <w:rPr>
          <w:rFonts w:ascii="Times New Roman" w:hAnsi="Times New Roman" w:cs="Times New Roman"/>
          <w:sz w:val="28"/>
          <w:szCs w:val="28"/>
        </w:rPr>
        <w:t xml:space="preserve">ональное государство. Система государственного управления. Укрепление самодержавия и ослабление роли Боярской думы в управлении государством. Затухание деятельности Земских соборов. Развитие приказного строя. Приказ </w:t>
      </w:r>
      <w:proofErr w:type="gramStart"/>
      <w:r w:rsidRPr="0036460E">
        <w:rPr>
          <w:rFonts w:ascii="Times New Roman" w:hAnsi="Times New Roman" w:cs="Times New Roman"/>
          <w:sz w:val="28"/>
          <w:szCs w:val="28"/>
        </w:rPr>
        <w:t>Тайных</w:t>
      </w:r>
      <w:proofErr w:type="gramEnd"/>
      <w:r w:rsidRPr="0036460E">
        <w:rPr>
          <w:rFonts w:ascii="Times New Roman" w:hAnsi="Times New Roman" w:cs="Times New Roman"/>
          <w:sz w:val="28"/>
          <w:szCs w:val="28"/>
        </w:rPr>
        <w:t xml:space="preserve"> дел. Усиление воеводской власти в уездах и постепенная ликвидация земского самоуправления. Создание полков нового (иноземного) строя. Экономическое развитие России в XVII в. Развитие внутренних торговых связей и хозяйственной специализации регионов Российского государства. Ярмарки. Торговый и Новоторговый уставы. Торговля с е</w:t>
      </w:r>
      <w:r w:rsidR="00E07A3B">
        <w:rPr>
          <w:rFonts w:ascii="Times New Roman" w:hAnsi="Times New Roman" w:cs="Times New Roman"/>
          <w:sz w:val="28"/>
          <w:szCs w:val="28"/>
        </w:rPr>
        <w:t>вропейскими странами, Прибалти</w:t>
      </w:r>
      <w:r w:rsidRPr="0036460E">
        <w:rPr>
          <w:rFonts w:ascii="Times New Roman" w:hAnsi="Times New Roman" w:cs="Times New Roman"/>
          <w:sz w:val="28"/>
          <w:szCs w:val="28"/>
        </w:rPr>
        <w:t xml:space="preserve">кой, Востоком. Возникновение мануфактурного производства. </w:t>
      </w:r>
    </w:p>
    <w:p w:rsidR="00E07A3B" w:rsidRP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66EAD">
        <w:rPr>
          <w:rFonts w:ascii="Times New Roman" w:hAnsi="Times New Roman" w:cs="Times New Roman"/>
          <w:i/>
          <w:sz w:val="28"/>
          <w:szCs w:val="28"/>
        </w:rPr>
        <w:t>Основные понятия и термины: сословно-представительная монархия,</w:t>
      </w:r>
      <w:r w:rsidR="00E07A3B" w:rsidRPr="00966EAD">
        <w:rPr>
          <w:rFonts w:ascii="Times New Roman" w:hAnsi="Times New Roman" w:cs="Times New Roman"/>
          <w:i/>
          <w:sz w:val="28"/>
          <w:szCs w:val="28"/>
        </w:rPr>
        <w:t xml:space="preserve"> абсолютизм, Боярская дума, Го</w:t>
      </w:r>
      <w:r w:rsidRPr="00966EAD">
        <w:rPr>
          <w:rFonts w:ascii="Times New Roman" w:hAnsi="Times New Roman" w:cs="Times New Roman"/>
          <w:i/>
          <w:sz w:val="28"/>
          <w:szCs w:val="28"/>
        </w:rPr>
        <w:t>сударев двор, приказы, приказные люди, приказ Тайных дел, воеводы, з</w:t>
      </w:r>
      <w:r w:rsidR="00E07A3B" w:rsidRPr="00966EAD">
        <w:rPr>
          <w:rFonts w:ascii="Times New Roman" w:hAnsi="Times New Roman" w:cs="Times New Roman"/>
          <w:i/>
          <w:sz w:val="28"/>
          <w:szCs w:val="28"/>
        </w:rPr>
        <w:t>емские старосты, городовые при</w:t>
      </w:r>
      <w:r w:rsidRPr="00966EAD">
        <w:rPr>
          <w:rFonts w:ascii="Times New Roman" w:hAnsi="Times New Roman" w:cs="Times New Roman"/>
          <w:i/>
          <w:sz w:val="28"/>
          <w:szCs w:val="28"/>
        </w:rPr>
        <w:t>казчики, дворяне, дворянское ополчение, полки нового (иноземного)</w:t>
      </w:r>
      <w:r w:rsidR="00E07A3B" w:rsidRPr="00966EAD">
        <w:rPr>
          <w:rFonts w:ascii="Times New Roman" w:hAnsi="Times New Roman" w:cs="Times New Roman"/>
          <w:i/>
          <w:sz w:val="28"/>
          <w:szCs w:val="28"/>
        </w:rPr>
        <w:t xml:space="preserve"> строя, мелкотоварное производ</w:t>
      </w:r>
      <w:r w:rsidRPr="00966EAD">
        <w:rPr>
          <w:rFonts w:ascii="Times New Roman" w:hAnsi="Times New Roman" w:cs="Times New Roman"/>
          <w:i/>
          <w:sz w:val="28"/>
          <w:szCs w:val="28"/>
        </w:rPr>
        <w:t xml:space="preserve">ство, ярмарка, купцы, мануфактура, приписные крестьяне. </w:t>
      </w:r>
      <w:proofErr w:type="gramEnd"/>
    </w:p>
    <w:p w:rsidR="00E07A3B" w:rsidRPr="00E07A3B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A3B">
        <w:rPr>
          <w:rFonts w:ascii="Times New Roman" w:hAnsi="Times New Roman" w:cs="Times New Roman"/>
          <w:b/>
          <w:sz w:val="28"/>
          <w:szCs w:val="28"/>
        </w:rPr>
        <w:t>Русская деревня в XVII в.</w:t>
      </w:r>
    </w:p>
    <w:p w:rsidR="00E07A3B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Последствия Смуты для сельского хозяйства страны. Освоение новых сельскохозяйственных угодий. Развитие растениеводства, огородничества и скотоводства в XVII в. Рыбный промысел. Крестьянство в XVII в. Распространение дворянского землевладения. </w:t>
      </w:r>
    </w:p>
    <w:p w:rsidR="00E07A3B" w:rsidRP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Основные понятия и термины: барщина, оброк, тягло, бобыли, </w:t>
      </w:r>
      <w:proofErr w:type="gramStart"/>
      <w:r w:rsidRPr="00966EAD">
        <w:rPr>
          <w:rFonts w:ascii="Times New Roman" w:hAnsi="Times New Roman" w:cs="Times New Roman"/>
          <w:i/>
          <w:sz w:val="28"/>
          <w:szCs w:val="28"/>
        </w:rPr>
        <w:t>захребетники</w:t>
      </w:r>
      <w:proofErr w:type="gramEnd"/>
      <w:r w:rsidRPr="00966EAD">
        <w:rPr>
          <w:rFonts w:ascii="Times New Roman" w:hAnsi="Times New Roman" w:cs="Times New Roman"/>
          <w:i/>
          <w:sz w:val="28"/>
          <w:szCs w:val="28"/>
        </w:rPr>
        <w:t xml:space="preserve">, однодворцы. </w:t>
      </w:r>
    </w:p>
    <w:p w:rsidR="00E07A3B" w:rsidRPr="00E07A3B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A3B">
        <w:rPr>
          <w:rFonts w:ascii="Times New Roman" w:hAnsi="Times New Roman" w:cs="Times New Roman"/>
          <w:b/>
          <w:sz w:val="28"/>
          <w:szCs w:val="28"/>
        </w:rPr>
        <w:t>Присоединение Украины к России</w:t>
      </w:r>
      <w:r w:rsidR="00E07A3B" w:rsidRPr="00E07A3B">
        <w:rPr>
          <w:rFonts w:ascii="Times New Roman" w:hAnsi="Times New Roman" w:cs="Times New Roman"/>
          <w:b/>
          <w:sz w:val="28"/>
          <w:szCs w:val="28"/>
        </w:rPr>
        <w:t>.</w:t>
      </w:r>
    </w:p>
    <w:p w:rsidR="00E07A3B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Украинские земли под властью Речи Посполитой. Запорожская</w:t>
      </w:r>
      <w:proofErr w:type="gramStart"/>
      <w:r w:rsidRPr="0036460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6460E">
        <w:rPr>
          <w:rFonts w:ascii="Times New Roman" w:hAnsi="Times New Roman" w:cs="Times New Roman"/>
          <w:sz w:val="28"/>
          <w:szCs w:val="28"/>
        </w:rPr>
        <w:t>ечь — центр бо</w:t>
      </w:r>
      <w:r w:rsidR="00E07A3B">
        <w:rPr>
          <w:rFonts w:ascii="Times New Roman" w:hAnsi="Times New Roman" w:cs="Times New Roman"/>
          <w:sz w:val="28"/>
          <w:szCs w:val="28"/>
        </w:rPr>
        <w:t>рьбы украинского на</w:t>
      </w:r>
      <w:r w:rsidRPr="0036460E">
        <w:rPr>
          <w:rFonts w:ascii="Times New Roman" w:hAnsi="Times New Roman" w:cs="Times New Roman"/>
          <w:sz w:val="28"/>
          <w:szCs w:val="28"/>
        </w:rPr>
        <w:t xml:space="preserve">рода за освобождение. Восстание Богдана Хмельницкого. </w:t>
      </w:r>
      <w:r w:rsidR="00E07A3B">
        <w:rPr>
          <w:rFonts w:ascii="Times New Roman" w:hAnsi="Times New Roman" w:cs="Times New Roman"/>
          <w:sz w:val="28"/>
          <w:szCs w:val="28"/>
        </w:rPr>
        <w:t xml:space="preserve"> </w:t>
      </w:r>
      <w:r w:rsidRPr="0036460E">
        <w:rPr>
          <w:rFonts w:ascii="Times New Roman" w:hAnsi="Times New Roman" w:cs="Times New Roman"/>
          <w:sz w:val="28"/>
          <w:szCs w:val="28"/>
        </w:rPr>
        <w:t>Переяславская р</w:t>
      </w:r>
      <w:r w:rsidR="00E07A3B">
        <w:rPr>
          <w:rFonts w:ascii="Times New Roman" w:hAnsi="Times New Roman" w:cs="Times New Roman"/>
          <w:sz w:val="28"/>
          <w:szCs w:val="28"/>
        </w:rPr>
        <w:t>ада 8 января 1654 г. Война Рос</w:t>
      </w:r>
      <w:r w:rsidRPr="0036460E">
        <w:rPr>
          <w:rFonts w:ascii="Times New Roman" w:hAnsi="Times New Roman" w:cs="Times New Roman"/>
          <w:sz w:val="28"/>
          <w:szCs w:val="28"/>
        </w:rPr>
        <w:t xml:space="preserve">сии с Речью Посполитой 1654—1667 гг. Русско-шведская война 1656—1658 гг. и её результаты. </w:t>
      </w:r>
    </w:p>
    <w:p w:rsidR="00E07A3B" w:rsidRP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t>Основные понятия и термины: Люблинская уния, католицизм, Униатская церковь, шляхта, казачество, гетман, реестровые казаки, Запорожская</w:t>
      </w:r>
      <w:proofErr w:type="gramStart"/>
      <w:r w:rsidRPr="00966EAD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966EAD">
        <w:rPr>
          <w:rFonts w:ascii="Times New Roman" w:hAnsi="Times New Roman" w:cs="Times New Roman"/>
          <w:i/>
          <w:sz w:val="28"/>
          <w:szCs w:val="28"/>
        </w:rPr>
        <w:t>ечь, атаман, Зборовский дог</w:t>
      </w:r>
      <w:r w:rsidR="00E07A3B" w:rsidRPr="00966EAD">
        <w:rPr>
          <w:rFonts w:ascii="Times New Roman" w:hAnsi="Times New Roman" w:cs="Times New Roman"/>
          <w:i/>
          <w:sz w:val="28"/>
          <w:szCs w:val="28"/>
        </w:rPr>
        <w:t>овор, Белоцерковский мир, Пере</w:t>
      </w:r>
      <w:r w:rsidRPr="00966EAD">
        <w:rPr>
          <w:rFonts w:ascii="Times New Roman" w:hAnsi="Times New Roman" w:cs="Times New Roman"/>
          <w:i/>
          <w:sz w:val="28"/>
          <w:szCs w:val="28"/>
        </w:rPr>
        <w:t xml:space="preserve">яславская рада, Андрусовское перемирие. </w:t>
      </w:r>
    </w:p>
    <w:p w:rsidR="00E07A3B" w:rsidRPr="00E07A3B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A3B">
        <w:rPr>
          <w:rFonts w:ascii="Times New Roman" w:hAnsi="Times New Roman" w:cs="Times New Roman"/>
          <w:b/>
          <w:sz w:val="28"/>
          <w:szCs w:val="28"/>
        </w:rPr>
        <w:t>Раскол в Русской православной церкви</w:t>
      </w:r>
      <w:r w:rsidR="00E07A3B" w:rsidRPr="00E07A3B">
        <w:rPr>
          <w:rFonts w:ascii="Times New Roman" w:hAnsi="Times New Roman" w:cs="Times New Roman"/>
          <w:b/>
          <w:sz w:val="28"/>
          <w:szCs w:val="28"/>
        </w:rPr>
        <w:t>.</w:t>
      </w:r>
    </w:p>
    <w:p w:rsidR="00E07A3B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Необходимость церковных реформ в середине XVII в. Кружок ревнит</w:t>
      </w:r>
      <w:r w:rsidR="00E07A3B">
        <w:rPr>
          <w:rFonts w:ascii="Times New Roman" w:hAnsi="Times New Roman" w:cs="Times New Roman"/>
          <w:sz w:val="28"/>
          <w:szCs w:val="28"/>
        </w:rPr>
        <w:t>елей благочестия. Личность пат</w:t>
      </w:r>
      <w:r w:rsidRPr="0036460E">
        <w:rPr>
          <w:rFonts w:ascii="Times New Roman" w:hAnsi="Times New Roman" w:cs="Times New Roman"/>
          <w:sz w:val="28"/>
          <w:szCs w:val="28"/>
        </w:rPr>
        <w:t>риарха Никона и суть церковной реформы. Сущность раскола Русской православной церкви. Никон и Аввакум: столкновение судеб и характеров. Старообрядчество. Трагич</w:t>
      </w:r>
      <w:r w:rsidR="00E07A3B">
        <w:rPr>
          <w:rFonts w:ascii="Times New Roman" w:hAnsi="Times New Roman" w:cs="Times New Roman"/>
          <w:sz w:val="28"/>
          <w:szCs w:val="28"/>
        </w:rPr>
        <w:t>еские страницы истории старооб</w:t>
      </w:r>
      <w:r w:rsidRPr="0036460E">
        <w:rPr>
          <w:rFonts w:ascii="Times New Roman" w:hAnsi="Times New Roman" w:cs="Times New Roman"/>
          <w:sz w:val="28"/>
          <w:szCs w:val="28"/>
        </w:rPr>
        <w:t xml:space="preserve">рядчества: «дело боярыни Морозовой», осада Соловецкого монастыря. </w:t>
      </w:r>
    </w:p>
    <w:p w:rsidR="00E07A3B" w:rsidRP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кружок ревнителей благочестия, церковный обряд, старообрядчество, раскол. </w:t>
      </w:r>
    </w:p>
    <w:p w:rsidR="00E07A3B" w:rsidRPr="00E07A3B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A3B">
        <w:rPr>
          <w:rFonts w:ascii="Times New Roman" w:hAnsi="Times New Roman" w:cs="Times New Roman"/>
          <w:b/>
          <w:sz w:val="28"/>
          <w:szCs w:val="28"/>
        </w:rPr>
        <w:t>Народные волнения в 1660—1670-е гг.</w:t>
      </w:r>
    </w:p>
    <w:p w:rsidR="00E07A3B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Предпосылки и причины народных волнений в связи с внутренней</w:t>
      </w:r>
      <w:r w:rsidR="00E07A3B">
        <w:rPr>
          <w:rFonts w:ascii="Times New Roman" w:hAnsi="Times New Roman" w:cs="Times New Roman"/>
          <w:sz w:val="28"/>
          <w:szCs w:val="28"/>
        </w:rPr>
        <w:t xml:space="preserve"> и внешней политикой царя Алек</w:t>
      </w:r>
      <w:r w:rsidRPr="0036460E">
        <w:rPr>
          <w:rFonts w:ascii="Times New Roman" w:hAnsi="Times New Roman" w:cs="Times New Roman"/>
          <w:sz w:val="28"/>
          <w:szCs w:val="28"/>
        </w:rPr>
        <w:t xml:space="preserve">сея Михайловича. Медный бунт (1662): причины, социальная база, результаты и последствия. </w:t>
      </w:r>
      <w:proofErr w:type="gramStart"/>
      <w:r w:rsidRPr="0036460E">
        <w:rPr>
          <w:rFonts w:ascii="Times New Roman" w:hAnsi="Times New Roman" w:cs="Times New Roman"/>
          <w:sz w:val="28"/>
          <w:szCs w:val="28"/>
        </w:rPr>
        <w:t>Общее и особенное в городских восстаниях 1648 и 1662 гг. Донское казачество в XVII в.: условия формирования, образ жизни, роль в охране южных рубежей России, отношения с царско</w:t>
      </w:r>
      <w:r w:rsidR="00E07A3B">
        <w:rPr>
          <w:rFonts w:ascii="Times New Roman" w:hAnsi="Times New Roman" w:cs="Times New Roman"/>
          <w:sz w:val="28"/>
          <w:szCs w:val="28"/>
        </w:rPr>
        <w:t>й властью, социальное и иму</w:t>
      </w:r>
      <w:r w:rsidRPr="0036460E">
        <w:rPr>
          <w:rFonts w:ascii="Times New Roman" w:hAnsi="Times New Roman" w:cs="Times New Roman"/>
          <w:sz w:val="28"/>
          <w:szCs w:val="28"/>
        </w:rPr>
        <w:t>щественное расслоение казаков.</w:t>
      </w:r>
      <w:proofErr w:type="gramEnd"/>
      <w:r w:rsidRPr="0036460E">
        <w:rPr>
          <w:rFonts w:ascii="Times New Roman" w:hAnsi="Times New Roman" w:cs="Times New Roman"/>
          <w:sz w:val="28"/>
          <w:szCs w:val="28"/>
        </w:rPr>
        <w:t xml:space="preserve"> Степан Разин как предводитель донского войска. Восстание 1670— 1671 гг.: цели и социальный состав участников, «прелестные письма», основные места сражений разинцев с правительственными войсками, итоги восстания. </w:t>
      </w:r>
    </w:p>
    <w:p w:rsidR="00E07A3B" w:rsidRP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lastRenderedPageBreak/>
        <w:t>Основные понятия и термины: Медный бунт, поход «за зипунами», «прелестные письма».</w:t>
      </w:r>
    </w:p>
    <w:p w:rsidR="00E07A3B" w:rsidRPr="00E07A3B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</w:t>
      </w:r>
      <w:r w:rsidRPr="00E07A3B">
        <w:rPr>
          <w:rFonts w:ascii="Times New Roman" w:hAnsi="Times New Roman" w:cs="Times New Roman"/>
          <w:b/>
          <w:sz w:val="28"/>
          <w:szCs w:val="28"/>
        </w:rPr>
        <w:t>Наследники Алексея Михайловича</w:t>
      </w:r>
      <w:r w:rsidR="00E07A3B" w:rsidRPr="00E07A3B">
        <w:rPr>
          <w:rFonts w:ascii="Times New Roman" w:hAnsi="Times New Roman" w:cs="Times New Roman"/>
          <w:b/>
          <w:sz w:val="28"/>
          <w:szCs w:val="28"/>
        </w:rPr>
        <w:t>.</w:t>
      </w:r>
    </w:p>
    <w:p w:rsid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Дети Алексея Михайловича. Личность Фёдора Алексеевича. Планы преобра</w:t>
      </w:r>
      <w:r w:rsidR="00E07A3B">
        <w:rPr>
          <w:rFonts w:ascii="Times New Roman" w:hAnsi="Times New Roman" w:cs="Times New Roman"/>
          <w:sz w:val="28"/>
          <w:szCs w:val="28"/>
        </w:rPr>
        <w:t>зований. Налоговая ре</w:t>
      </w:r>
      <w:r w:rsidRPr="0036460E">
        <w:rPr>
          <w:rFonts w:ascii="Times New Roman" w:hAnsi="Times New Roman" w:cs="Times New Roman"/>
          <w:sz w:val="28"/>
          <w:szCs w:val="28"/>
        </w:rPr>
        <w:t xml:space="preserve">форма. «Чигиринская война» и Бахчисарайский мирный договор. Отмена местничества. События 1682 г. </w:t>
      </w:r>
    </w:p>
    <w:p w:rsidR="00966EAD" w:rsidRP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t>Основные понятия и термины: местничес</w:t>
      </w:r>
      <w:r w:rsidR="00966EAD" w:rsidRPr="00966EAD">
        <w:rPr>
          <w:rFonts w:ascii="Times New Roman" w:hAnsi="Times New Roman" w:cs="Times New Roman"/>
          <w:i/>
          <w:sz w:val="28"/>
          <w:szCs w:val="28"/>
        </w:rPr>
        <w:t xml:space="preserve">тво, подворное налогообложение, </w:t>
      </w:r>
      <w:r w:rsidRPr="00966EAD">
        <w:rPr>
          <w:rFonts w:ascii="Times New Roman" w:hAnsi="Times New Roman" w:cs="Times New Roman"/>
          <w:i/>
          <w:sz w:val="28"/>
          <w:szCs w:val="28"/>
        </w:rPr>
        <w:t xml:space="preserve">cтрелецкий бунт, Вечный мир с Речью Посполитой. </w:t>
      </w:r>
    </w:p>
    <w:p w:rsidR="00966EAD" w:rsidRP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AD">
        <w:rPr>
          <w:rFonts w:ascii="Times New Roman" w:hAnsi="Times New Roman" w:cs="Times New Roman"/>
          <w:b/>
          <w:sz w:val="28"/>
          <w:szCs w:val="28"/>
        </w:rPr>
        <w:t>Освоение Сибири и Дальнего Востока в XVII в.</w:t>
      </w:r>
    </w:p>
    <w:p w:rsid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Народы Сибири и Дальнего Востока. Цели и способы освоения русс</w:t>
      </w:r>
      <w:r w:rsidR="00966EAD">
        <w:rPr>
          <w:rFonts w:ascii="Times New Roman" w:hAnsi="Times New Roman" w:cs="Times New Roman"/>
          <w:sz w:val="28"/>
          <w:szCs w:val="28"/>
        </w:rPr>
        <w:t>кими пространств Сибири и Даль</w:t>
      </w:r>
      <w:r w:rsidRPr="0036460E">
        <w:rPr>
          <w:rFonts w:ascii="Times New Roman" w:hAnsi="Times New Roman" w:cs="Times New Roman"/>
          <w:sz w:val="28"/>
          <w:szCs w:val="28"/>
        </w:rPr>
        <w:t xml:space="preserve">него Востока в XVII в. Политика властей в отношении народов Сибири </w:t>
      </w:r>
      <w:r w:rsidR="00966EAD">
        <w:rPr>
          <w:rFonts w:ascii="Times New Roman" w:hAnsi="Times New Roman" w:cs="Times New Roman"/>
          <w:sz w:val="28"/>
          <w:szCs w:val="28"/>
        </w:rPr>
        <w:t>и Дальнего Востока, а также ус</w:t>
      </w:r>
      <w:r w:rsidRPr="0036460E">
        <w:rPr>
          <w:rFonts w:ascii="Times New Roman" w:hAnsi="Times New Roman" w:cs="Times New Roman"/>
          <w:sz w:val="28"/>
          <w:szCs w:val="28"/>
        </w:rPr>
        <w:t xml:space="preserve">ловия их вхождения в состав Российского государства. Сибирский приказ (1637). Основание русских острогов и городов в Сибири и на Дальнем Востоке. Миссионерство и христианизация. </w:t>
      </w:r>
      <w:proofErr w:type="gramStart"/>
      <w:r w:rsidRPr="0036460E">
        <w:rPr>
          <w:rFonts w:ascii="Times New Roman" w:hAnsi="Times New Roman" w:cs="Times New Roman"/>
          <w:sz w:val="28"/>
          <w:szCs w:val="28"/>
        </w:rPr>
        <w:t>Межэтнические отношения, формирование многонациональной элиты.</w:t>
      </w:r>
      <w:proofErr w:type="gramEnd"/>
      <w:r w:rsidRPr="0036460E">
        <w:rPr>
          <w:rFonts w:ascii="Times New Roman" w:hAnsi="Times New Roman" w:cs="Times New Roman"/>
          <w:sz w:val="28"/>
          <w:szCs w:val="28"/>
        </w:rPr>
        <w:t xml:space="preserve">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</w:t>
      </w:r>
      <w:proofErr w:type="spellStart"/>
      <w:r w:rsidRPr="0036460E">
        <w:rPr>
          <w:rFonts w:ascii="Times New Roman" w:hAnsi="Times New Roman" w:cs="Times New Roman"/>
          <w:sz w:val="28"/>
          <w:szCs w:val="28"/>
        </w:rPr>
        <w:t>Коч</w:t>
      </w:r>
      <w:proofErr w:type="spellEnd"/>
      <w:r w:rsidRPr="0036460E">
        <w:rPr>
          <w:rFonts w:ascii="Times New Roman" w:hAnsi="Times New Roman" w:cs="Times New Roman"/>
          <w:sz w:val="28"/>
          <w:szCs w:val="28"/>
        </w:rPr>
        <w:t xml:space="preserve"> — корабль русских первопроходцев. Военные столкновения с маньчжурами и империей Цин. Нерчинский договор (1689) с Китаем. </w:t>
      </w:r>
    </w:p>
    <w:p w:rsidR="00966EAD" w:rsidRP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t>Основные понятия и термины: землепроходцы, «мягкая рухлядь», остро</w:t>
      </w:r>
      <w:r w:rsidR="00966EAD" w:rsidRPr="00966EAD">
        <w:rPr>
          <w:rFonts w:ascii="Times New Roman" w:hAnsi="Times New Roman" w:cs="Times New Roman"/>
          <w:i/>
          <w:sz w:val="28"/>
          <w:szCs w:val="28"/>
        </w:rPr>
        <w:t>г, ясак, Сибирский приказ, Нер</w:t>
      </w:r>
      <w:r w:rsidRPr="00966EAD">
        <w:rPr>
          <w:rFonts w:ascii="Times New Roman" w:hAnsi="Times New Roman" w:cs="Times New Roman"/>
          <w:i/>
          <w:sz w:val="28"/>
          <w:szCs w:val="28"/>
        </w:rPr>
        <w:t xml:space="preserve">чинский договор. </w:t>
      </w:r>
    </w:p>
    <w:p w:rsidR="00966EAD" w:rsidRP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AD">
        <w:rPr>
          <w:rFonts w:ascii="Times New Roman" w:hAnsi="Times New Roman" w:cs="Times New Roman"/>
          <w:b/>
          <w:sz w:val="28"/>
          <w:szCs w:val="28"/>
        </w:rPr>
        <w:t xml:space="preserve">Просвещение, литература и театр в XVII в. </w:t>
      </w:r>
    </w:p>
    <w:p w:rsid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>Развитие грамотности, книжного дела и просвещения в России в XVII в. Школы при Аптекарском и Посольском приказах. Открытие Славяно-греко-латинского училища. Обмирщение культуры. Причины угасания жанра летописей и популярности произведений светского хара</w:t>
      </w:r>
      <w:r w:rsidR="00966EAD">
        <w:rPr>
          <w:rFonts w:ascii="Times New Roman" w:hAnsi="Times New Roman" w:cs="Times New Roman"/>
          <w:sz w:val="28"/>
          <w:szCs w:val="28"/>
        </w:rPr>
        <w:t>ктера. Сказания, повести, сати</w:t>
      </w:r>
      <w:r w:rsidRPr="0036460E">
        <w:rPr>
          <w:rFonts w:ascii="Times New Roman" w:hAnsi="Times New Roman" w:cs="Times New Roman"/>
          <w:sz w:val="28"/>
          <w:szCs w:val="28"/>
        </w:rPr>
        <w:t xml:space="preserve">рические произведения XVII в. «Синопсис» Иннокентия </w:t>
      </w:r>
      <w:proofErr w:type="spellStart"/>
      <w:r w:rsidRPr="0036460E">
        <w:rPr>
          <w:rFonts w:ascii="Times New Roman" w:hAnsi="Times New Roman" w:cs="Times New Roman"/>
          <w:sz w:val="28"/>
          <w:szCs w:val="28"/>
        </w:rPr>
        <w:t>Гизеля</w:t>
      </w:r>
      <w:proofErr w:type="spellEnd"/>
      <w:r w:rsidRPr="0036460E">
        <w:rPr>
          <w:rFonts w:ascii="Times New Roman" w:hAnsi="Times New Roman" w:cs="Times New Roman"/>
          <w:sz w:val="28"/>
          <w:szCs w:val="28"/>
        </w:rPr>
        <w:t xml:space="preserve"> — первое учебное пособие по истории. Театр времён Алексея Михайловича как новое явление культурной жизни царского двора. </w:t>
      </w:r>
    </w:p>
    <w:p w:rsidR="00966EAD" w:rsidRP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lastRenderedPageBreak/>
        <w:t>Основные понятия и термины: Псалтырь, Часослов, Славяно-греко-л</w:t>
      </w:r>
      <w:r w:rsidR="00966EAD" w:rsidRPr="00966EAD">
        <w:rPr>
          <w:rFonts w:ascii="Times New Roman" w:hAnsi="Times New Roman" w:cs="Times New Roman"/>
          <w:i/>
          <w:sz w:val="28"/>
          <w:szCs w:val="28"/>
        </w:rPr>
        <w:t>атинское училище, сказание, по</w:t>
      </w:r>
      <w:r w:rsidRPr="00966EAD">
        <w:rPr>
          <w:rFonts w:ascii="Times New Roman" w:hAnsi="Times New Roman" w:cs="Times New Roman"/>
          <w:i/>
          <w:sz w:val="28"/>
          <w:szCs w:val="28"/>
        </w:rPr>
        <w:t xml:space="preserve">весть, «вирши», газета, театр. </w:t>
      </w:r>
    </w:p>
    <w:p w:rsidR="00966EAD" w:rsidRP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AD">
        <w:rPr>
          <w:rFonts w:ascii="Times New Roman" w:hAnsi="Times New Roman" w:cs="Times New Roman"/>
          <w:b/>
          <w:sz w:val="28"/>
          <w:szCs w:val="28"/>
        </w:rPr>
        <w:t xml:space="preserve">Искусство XVII в. </w:t>
      </w:r>
    </w:p>
    <w:p w:rsid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Новые черты в архитектуре XVII в. Приказ </w:t>
      </w:r>
      <w:proofErr w:type="gramStart"/>
      <w:r w:rsidRPr="0036460E">
        <w:rPr>
          <w:rFonts w:ascii="Times New Roman" w:hAnsi="Times New Roman" w:cs="Times New Roman"/>
          <w:sz w:val="28"/>
          <w:szCs w:val="28"/>
        </w:rPr>
        <w:t>каменных</w:t>
      </w:r>
      <w:proofErr w:type="gramEnd"/>
      <w:r w:rsidRPr="0036460E">
        <w:rPr>
          <w:rFonts w:ascii="Times New Roman" w:hAnsi="Times New Roman" w:cs="Times New Roman"/>
          <w:sz w:val="28"/>
          <w:szCs w:val="28"/>
        </w:rPr>
        <w:t xml:space="preserve"> дел и Оружей</w:t>
      </w:r>
      <w:r w:rsidR="00966EAD">
        <w:rPr>
          <w:rFonts w:ascii="Times New Roman" w:hAnsi="Times New Roman" w:cs="Times New Roman"/>
          <w:sz w:val="28"/>
          <w:szCs w:val="28"/>
        </w:rPr>
        <w:t>ная палата. Выдающиеся произве</w:t>
      </w:r>
      <w:r w:rsidRPr="0036460E">
        <w:rPr>
          <w:rFonts w:ascii="Times New Roman" w:hAnsi="Times New Roman" w:cs="Times New Roman"/>
          <w:sz w:val="28"/>
          <w:szCs w:val="28"/>
        </w:rPr>
        <w:t>дения каменного и деревянного зодчества в столице России, в старых</w:t>
      </w:r>
      <w:r w:rsidR="00966EAD">
        <w:rPr>
          <w:rFonts w:ascii="Times New Roman" w:hAnsi="Times New Roman" w:cs="Times New Roman"/>
          <w:sz w:val="28"/>
          <w:szCs w:val="28"/>
        </w:rPr>
        <w:t xml:space="preserve"> городах и новых землях Москов</w:t>
      </w:r>
      <w:r w:rsidRPr="0036460E">
        <w:rPr>
          <w:rFonts w:ascii="Times New Roman" w:hAnsi="Times New Roman" w:cs="Times New Roman"/>
          <w:sz w:val="28"/>
          <w:szCs w:val="28"/>
        </w:rPr>
        <w:t xml:space="preserve">ского царства. Московское (нарышкинское) барокко. Реализм в церковной и светской живописи XVII в. 59 Парсунная живопись. «Строгановская» школа иконописи. Симон Фёдорович Ушаков и особенности его творчества. Ярославская школа иконописи. Развитие декоративно-прикладного искусства. </w:t>
      </w:r>
    </w:p>
    <w:p w:rsidR="00966EAD" w:rsidRP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AD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«узорочье», московское (нарышкинское) барокко, «строгановская» и ярославская школы иконописи, парсуна, изразец. </w:t>
      </w:r>
    </w:p>
    <w:p w:rsidR="00966EAD" w:rsidRP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AD">
        <w:rPr>
          <w:rFonts w:ascii="Times New Roman" w:hAnsi="Times New Roman" w:cs="Times New Roman"/>
          <w:b/>
          <w:sz w:val="28"/>
          <w:szCs w:val="28"/>
        </w:rPr>
        <w:t>Жизнь и быт различных сословий</w:t>
      </w:r>
      <w:r w:rsidR="00966EAD" w:rsidRPr="00966EAD">
        <w:rPr>
          <w:rFonts w:ascii="Times New Roman" w:hAnsi="Times New Roman" w:cs="Times New Roman"/>
          <w:b/>
          <w:sz w:val="28"/>
          <w:szCs w:val="28"/>
        </w:rPr>
        <w:t>.</w:t>
      </w:r>
    </w:p>
    <w:p w:rsid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E">
        <w:rPr>
          <w:rFonts w:ascii="Times New Roman" w:hAnsi="Times New Roman" w:cs="Times New Roman"/>
          <w:sz w:val="28"/>
          <w:szCs w:val="28"/>
        </w:rPr>
        <w:t xml:space="preserve"> Семья и </w:t>
      </w:r>
      <w:proofErr w:type="gramStart"/>
      <w:r w:rsidRPr="0036460E">
        <w:rPr>
          <w:rFonts w:ascii="Times New Roman" w:hAnsi="Times New Roman" w:cs="Times New Roman"/>
          <w:sz w:val="28"/>
          <w:szCs w:val="28"/>
        </w:rPr>
        <w:t>семейные</w:t>
      </w:r>
      <w:proofErr w:type="gramEnd"/>
      <w:r w:rsidRPr="0036460E">
        <w:rPr>
          <w:rFonts w:ascii="Times New Roman" w:hAnsi="Times New Roman" w:cs="Times New Roman"/>
          <w:sz w:val="28"/>
          <w:szCs w:val="28"/>
        </w:rPr>
        <w:t xml:space="preserve"> отношения. Изменения в картине мира человека </w:t>
      </w:r>
      <w:r w:rsidR="00966EAD">
        <w:rPr>
          <w:rFonts w:ascii="Times New Roman" w:hAnsi="Times New Roman" w:cs="Times New Roman"/>
          <w:sz w:val="28"/>
          <w:szCs w:val="28"/>
        </w:rPr>
        <w:t>XVII в. Повседневная жизнь. Жи</w:t>
      </w:r>
      <w:r w:rsidRPr="0036460E">
        <w:rPr>
          <w:rFonts w:ascii="Times New Roman" w:hAnsi="Times New Roman" w:cs="Times New Roman"/>
          <w:sz w:val="28"/>
          <w:szCs w:val="28"/>
        </w:rPr>
        <w:t xml:space="preserve">лище и предметы быта. Проникновение элементов европейской культуры в быт высших слоёв населения страны. Одежда. </w:t>
      </w:r>
    </w:p>
    <w:p w:rsidR="00966EAD" w:rsidRDefault="00B31DC9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66EAD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курная изба, подклет, горница, хоромы, амбар, мыльня, сорочка, зипун, кафтан, сарафан, душегрея, чёботы. </w:t>
      </w:r>
      <w:proofErr w:type="gramEnd"/>
    </w:p>
    <w:p w:rsidR="00966EAD" w:rsidRPr="00966EAD" w:rsidRDefault="00966EAD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2989" w:rsidRDefault="00B31DC9" w:rsidP="00E92989">
      <w:pPr>
        <w:pStyle w:val="a3"/>
        <w:spacing w:before="100" w:beforeAutospacing="1" w:after="100" w:afterAutospacing="1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  <w:sectPr w:rsidR="00E92989" w:rsidSect="000412F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bookmarkStart w:id="0" w:name="_GoBack"/>
      <w:bookmarkEnd w:id="0"/>
      <w:r w:rsidRPr="00966EAD">
        <w:rPr>
          <w:rFonts w:ascii="Times New Roman" w:hAnsi="Times New Roman" w:cs="Times New Roman"/>
          <w:b/>
          <w:sz w:val="28"/>
          <w:szCs w:val="28"/>
        </w:rPr>
        <w:t>Обобщающее повторение (1 ч)</w:t>
      </w:r>
    </w:p>
    <w:p w:rsidR="00E92989" w:rsidRDefault="00E92989" w:rsidP="00E8240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51BA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E92989" w:rsidRDefault="00E92989" w:rsidP="00734FC8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5F156B">
        <w:rPr>
          <w:rFonts w:ascii="Times New Roman" w:hAnsi="Times New Roman" w:cs="Times New Roman"/>
          <w:sz w:val="40"/>
          <w:szCs w:val="40"/>
          <w:lang w:val="en-US"/>
        </w:rPr>
        <w:t xml:space="preserve">7 </w:t>
      </w:r>
      <w:r w:rsidRPr="005F156B">
        <w:rPr>
          <w:rFonts w:ascii="Times New Roman" w:hAnsi="Times New Roman" w:cs="Times New Roman"/>
          <w:sz w:val="40"/>
          <w:szCs w:val="40"/>
        </w:rPr>
        <w:t>класс</w:t>
      </w:r>
    </w:p>
    <w:p w:rsidR="00E92989" w:rsidRDefault="00E92989" w:rsidP="00734FC8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DE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История России</w:t>
      </w:r>
      <w:r w:rsidRPr="00760DE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92989" w:rsidRPr="004473AF" w:rsidRDefault="00E92989" w:rsidP="004473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46 часов</w:t>
      </w:r>
    </w:p>
    <w:tbl>
      <w:tblPr>
        <w:tblpPr w:leftFromText="180" w:rightFromText="180" w:vertAnchor="text" w:horzAnchor="margin" w:tblpY="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6"/>
        <w:gridCol w:w="8309"/>
        <w:gridCol w:w="1573"/>
        <w:gridCol w:w="2215"/>
        <w:gridCol w:w="1497"/>
      </w:tblGrid>
      <w:tr w:rsidR="00E92989" w:rsidRPr="00734FC8" w:rsidTr="005E0FBF">
        <w:trPr>
          <w:trHeight w:val="55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C50CBF" w:rsidRDefault="00E92989" w:rsidP="005E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C50CBF" w:rsidRDefault="00E92989" w:rsidP="005E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C50CBF" w:rsidRDefault="00E92989" w:rsidP="005E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E92989" w:rsidRPr="00734FC8" w:rsidTr="005E0FBF">
        <w:trPr>
          <w:trHeight w:val="31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5E0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7378F8" w:rsidRDefault="00E92989" w:rsidP="005E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C50CBF" w:rsidRDefault="00E92989" w:rsidP="005E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15779C">
        <w:trPr>
          <w:trHeight w:val="416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157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57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Московского царства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15779C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объединения русских земель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29377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69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Грозный — первый русский царь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29377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Грозный — первый русский царь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29377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3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политика России при </w:t>
            </w:r>
            <w:proofErr w:type="gramStart"/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</w:t>
            </w:r>
            <w:proofErr w:type="gramEnd"/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Грозном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29377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1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политика России при </w:t>
            </w:r>
            <w:proofErr w:type="gramStart"/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</w:t>
            </w:r>
            <w:proofErr w:type="gramEnd"/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Грозном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29377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1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Опричное лихолетье и конец московской династии Рюриковичей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29377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18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Опричное лихолетье и конец московской династии Рюриковичей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29377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6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православная церковь в XVI </w:t>
            </w:r>
            <w:proofErr w:type="gramStart"/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29377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культура в XVI </w:t>
            </w:r>
            <w:proofErr w:type="gramStart"/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5F25A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8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культура в XVI </w:t>
            </w:r>
            <w:proofErr w:type="gramStart"/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5F25A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1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«Создание Московского царства»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C50CBF" w:rsidRDefault="00E92989" w:rsidP="005E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§§ 1-8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15779C">
        <w:trPr>
          <w:trHeight w:val="52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157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57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Смутное время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15779C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40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преддверии Смуты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515FF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3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преддверии Смуты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515FF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51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Лжедмитрий 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515FF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15779C">
        <w:trPr>
          <w:trHeight w:val="356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Лжедмитрий 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515FF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1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Василия Шуйского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515FF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3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Василия Шуйского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515FF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15779C">
        <w:trPr>
          <w:trHeight w:val="45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Лжедмитрий II. Вторжение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515FF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15779C">
        <w:trPr>
          <w:trHeight w:val="556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Лжедмитрий II. Вторжение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515FF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5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Междуцарствие (1610—1613)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515FF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1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Междуцарствие (1610—1613)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515FF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1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ополчение и освобождение Москвы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515FF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3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ополчение и освобождение Москвы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515FF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«Смутное время»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C50CBF" w:rsidRDefault="00E92989" w:rsidP="005E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§§ 9-14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5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157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57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 при первых Романовых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15779C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5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Михаила Фёдоровича (1613-1645)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DD33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5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Михаила Фёдоровича (1613-1645)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DD33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0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Алексея Михайловича (1645-1676)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DD33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Алексея Михайловича (1645-1676)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DD33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69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XVII 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DD33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1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XVII 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DD33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8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деревня в XVII 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DD33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0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Присоединение Украины к России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DD33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0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Присоединение Украины к России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DD33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1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Раскол в Русской православной церкви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DD33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3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волнения в 1660-1670-е годы.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DD33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15779C">
        <w:trPr>
          <w:trHeight w:val="43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волнения в 1660-1670-е годы.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DD33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15779C">
        <w:trPr>
          <w:trHeight w:val="557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Наследники Алексея Михайловича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DD33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6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Наследники Алексея Михайловича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DD33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8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Сибири и Дальнего Востока в XVII веке.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992B1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3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литература и театр в XVII веке.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992B1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3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литература и театр в XVII веке.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992B1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31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 XVII веке.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992B1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7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быт различных сословий.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Default="00E92989" w:rsidP="0044205C">
            <w:pPr>
              <w:jc w:val="center"/>
            </w:pPr>
            <w:r w:rsidRPr="00992B1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27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44205C" w:rsidRDefault="00E92989" w:rsidP="005E0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0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«Россия при первых Романовых»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15779C" w:rsidRDefault="00E92989" w:rsidP="005E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992B14" w:rsidRDefault="00E92989" w:rsidP="0044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14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89" w:rsidRPr="00734FC8" w:rsidTr="005E0FBF">
        <w:trPr>
          <w:trHeight w:val="50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989" w:rsidRPr="00960DFD" w:rsidRDefault="00E92989" w:rsidP="00E929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5E0FBF" w:rsidRDefault="00E92989" w:rsidP="005E0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7378F8" w:rsidRDefault="00E92989" w:rsidP="005E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9" w:rsidRPr="00C50CBF" w:rsidRDefault="00E92989" w:rsidP="005E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989" w:rsidRPr="00C50CBF" w:rsidRDefault="00E92989" w:rsidP="005E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989" w:rsidRPr="00734FC8" w:rsidRDefault="00E92989" w:rsidP="00734FC8"/>
    <w:p w:rsidR="00D85984" w:rsidRPr="00966EAD" w:rsidRDefault="00D85984" w:rsidP="00966EAD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60E" w:rsidRPr="0036460E" w:rsidRDefault="003646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460E" w:rsidRPr="0036460E" w:rsidSect="00E929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AC8"/>
    <w:multiLevelType w:val="hybridMultilevel"/>
    <w:tmpl w:val="5DDE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24EB8"/>
    <w:multiLevelType w:val="hybridMultilevel"/>
    <w:tmpl w:val="B4F846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C7EB4"/>
    <w:multiLevelType w:val="hybridMultilevel"/>
    <w:tmpl w:val="62D61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415E9"/>
    <w:multiLevelType w:val="hybridMultilevel"/>
    <w:tmpl w:val="6BD2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9E"/>
    <w:rsid w:val="000412F9"/>
    <w:rsid w:val="0036460E"/>
    <w:rsid w:val="00397D3C"/>
    <w:rsid w:val="003D26F0"/>
    <w:rsid w:val="00490374"/>
    <w:rsid w:val="0053204A"/>
    <w:rsid w:val="0089119B"/>
    <w:rsid w:val="0090459E"/>
    <w:rsid w:val="00966EAD"/>
    <w:rsid w:val="00A706A9"/>
    <w:rsid w:val="00B31DC9"/>
    <w:rsid w:val="00C45C68"/>
    <w:rsid w:val="00D077CA"/>
    <w:rsid w:val="00D85984"/>
    <w:rsid w:val="00E07A3B"/>
    <w:rsid w:val="00E72C49"/>
    <w:rsid w:val="00E92989"/>
    <w:rsid w:val="00E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4FC6-DE64-442A-8C75-AE5427B2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Раксана</dc:creator>
  <cp:keywords/>
  <dc:description/>
  <cp:lastModifiedBy>Раксана</cp:lastModifiedBy>
  <cp:revision>16</cp:revision>
  <dcterms:created xsi:type="dcterms:W3CDTF">2016-08-31T07:52:00Z</dcterms:created>
  <dcterms:modified xsi:type="dcterms:W3CDTF">2021-04-01T18:28:00Z</dcterms:modified>
</cp:coreProperties>
</file>