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5E2" w:rsidRPr="00924831" w:rsidRDefault="004F711C">
      <w:pPr>
        <w:spacing w:after="0"/>
        <w:ind w:left="120"/>
        <w:rPr>
          <w:lang w:val="ru-RU"/>
        </w:rPr>
      </w:pPr>
      <w:bookmarkStart w:id="0" w:name="block-1258662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E2" w:rsidRPr="00924831" w:rsidRDefault="00D215E2">
      <w:pPr>
        <w:rPr>
          <w:lang w:val="ru-RU"/>
        </w:rPr>
        <w:sectPr w:rsidR="00D215E2" w:rsidRPr="00924831">
          <w:pgSz w:w="11906" w:h="16383"/>
          <w:pgMar w:top="1134" w:right="850" w:bottom="1134" w:left="1701" w:header="720" w:footer="720" w:gutter="0"/>
          <w:cols w:space="720"/>
        </w:sectPr>
      </w:pPr>
    </w:p>
    <w:p w:rsidR="00D215E2" w:rsidRPr="00924831" w:rsidRDefault="004B1C4A">
      <w:pPr>
        <w:spacing w:after="0"/>
        <w:ind w:left="120"/>
        <w:jc w:val="both"/>
        <w:rPr>
          <w:lang w:val="ru-RU"/>
        </w:rPr>
      </w:pPr>
      <w:bookmarkStart w:id="1" w:name="block-12586631"/>
      <w:bookmarkEnd w:id="0"/>
      <w:r w:rsidRPr="0092483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215E2" w:rsidRPr="00924831" w:rsidRDefault="00D215E2">
      <w:pPr>
        <w:spacing w:after="0"/>
        <w:ind w:left="120"/>
        <w:jc w:val="both"/>
        <w:rPr>
          <w:lang w:val="ru-RU"/>
        </w:rPr>
      </w:pP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924831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D215E2" w:rsidRPr="00924831" w:rsidRDefault="004B1C4A">
      <w:pPr>
        <w:spacing w:after="0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D215E2" w:rsidRPr="00924831" w:rsidRDefault="004B1C4A">
      <w:pPr>
        <w:spacing w:after="0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D215E2" w:rsidRPr="00924831" w:rsidRDefault="004B1C4A">
      <w:pPr>
        <w:spacing w:after="0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D215E2" w:rsidRPr="00924831" w:rsidRDefault="00D215E2">
      <w:pPr>
        <w:rPr>
          <w:lang w:val="ru-RU"/>
        </w:rPr>
        <w:sectPr w:rsidR="00D215E2" w:rsidRPr="00924831">
          <w:pgSz w:w="11906" w:h="16383"/>
          <w:pgMar w:top="1134" w:right="850" w:bottom="1134" w:left="1701" w:header="720" w:footer="720" w:gutter="0"/>
          <w:cols w:space="720"/>
        </w:sect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" w:name="block-12586627"/>
      <w:bookmarkEnd w:id="1"/>
      <w:r w:rsidRPr="0092483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 w:rsidRPr="00924831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92483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92483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92483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 w:rsidRPr="0092483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924831">
        <w:rPr>
          <w:rFonts w:ascii="Times New Roman" w:hAnsi="Times New Roman"/>
          <w:color w:val="000000"/>
          <w:sz w:val="28"/>
          <w:lang w:val="ru-RU"/>
        </w:rPr>
        <w:t>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92483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924831">
        <w:rPr>
          <w:rFonts w:ascii="Times New Roman" w:hAnsi="Times New Roman"/>
          <w:color w:val="000000"/>
          <w:sz w:val="28"/>
          <w:lang w:val="ru-RU"/>
        </w:rPr>
        <w:t>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92483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924831">
        <w:rPr>
          <w:rFonts w:ascii="Times New Roman" w:hAnsi="Times New Roman"/>
          <w:color w:val="000000"/>
          <w:sz w:val="28"/>
          <w:lang w:val="ru-RU"/>
        </w:rPr>
        <w:t>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92483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92483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92483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 w:rsidRPr="0092483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92483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 w:rsidRPr="0092483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92483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92483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92483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 w:rsidRPr="0092483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1"/>
      <w:bookmarkEnd w:id="24"/>
      <w:r w:rsidRPr="00924831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 w:rsidRPr="00924831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D215E2" w:rsidRPr="00924831" w:rsidRDefault="00D215E2">
      <w:pPr>
        <w:rPr>
          <w:lang w:val="ru-RU"/>
        </w:rPr>
        <w:sectPr w:rsidR="00D215E2" w:rsidRPr="00924831">
          <w:pgSz w:w="11906" w:h="16383"/>
          <w:pgMar w:top="1134" w:right="850" w:bottom="1134" w:left="1701" w:header="720" w:footer="720" w:gutter="0"/>
          <w:cols w:space="720"/>
        </w:sect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7" w:name="block-12586629"/>
      <w:bookmarkEnd w:id="2"/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92483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92483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92483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924831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92483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92483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92483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92483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92483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92483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924831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92483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924831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92483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924831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924831">
        <w:rPr>
          <w:rFonts w:ascii="Times New Roman" w:hAnsi="Times New Roman"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924831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left="120"/>
        <w:jc w:val="both"/>
        <w:rPr>
          <w:lang w:val="ru-RU"/>
        </w:rPr>
      </w:pPr>
      <w:r w:rsidRPr="00924831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D215E2" w:rsidRPr="00924831" w:rsidRDefault="00D215E2">
      <w:pPr>
        <w:spacing w:after="0" w:line="264" w:lineRule="auto"/>
        <w:ind w:left="120"/>
        <w:jc w:val="both"/>
        <w:rPr>
          <w:lang w:val="ru-RU"/>
        </w:rPr>
      </w:pP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4831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924831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D215E2" w:rsidRPr="00924831" w:rsidRDefault="004B1C4A">
      <w:pPr>
        <w:spacing w:after="0" w:line="264" w:lineRule="auto"/>
        <w:ind w:firstLine="600"/>
        <w:jc w:val="both"/>
        <w:rPr>
          <w:lang w:val="ru-RU"/>
        </w:rPr>
      </w:pPr>
      <w:r w:rsidRPr="00924831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D215E2" w:rsidRPr="00924831" w:rsidRDefault="00D215E2">
      <w:pPr>
        <w:rPr>
          <w:lang w:val="ru-RU"/>
        </w:rPr>
        <w:sectPr w:rsidR="00D215E2" w:rsidRPr="00924831">
          <w:pgSz w:w="11906" w:h="16383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31" w:name="block-12586630"/>
      <w:bookmarkEnd w:id="27"/>
      <w:r w:rsidRPr="0092483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0"/>
        <w:gridCol w:w="4670"/>
        <w:gridCol w:w="1374"/>
        <w:gridCol w:w="1841"/>
        <w:gridCol w:w="1910"/>
        <w:gridCol w:w="3365"/>
      </w:tblGrid>
      <w:tr w:rsidR="00D215E2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электрифицированного инструмента для 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gridAfter w:val="1"/>
          <w:wAfter w:w="3452" w:type="dxa"/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D215E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32" w:name="block-12586633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4778"/>
        <w:gridCol w:w="1455"/>
        <w:gridCol w:w="1841"/>
        <w:gridCol w:w="1910"/>
        <w:gridCol w:w="2503"/>
      </w:tblGrid>
      <w:tr w:rsidR="00D215E2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33" w:name="block-12586634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215E2" w:rsidRPr="00924831" w:rsidRDefault="004B1C4A">
      <w:pPr>
        <w:spacing w:after="0"/>
        <w:ind w:left="120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D215E2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34" w:name="block-12586636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09"/>
        <w:gridCol w:w="1841"/>
        <w:gridCol w:w="1910"/>
        <w:gridCol w:w="2599"/>
      </w:tblGrid>
      <w:tr w:rsidR="00D215E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35" w:name="block-12586635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215E2" w:rsidRPr="00924831" w:rsidRDefault="004B1C4A">
      <w:pPr>
        <w:spacing w:after="0"/>
        <w:ind w:left="120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8"/>
        <w:gridCol w:w="1372"/>
        <w:gridCol w:w="1841"/>
        <w:gridCol w:w="1910"/>
        <w:gridCol w:w="3360"/>
      </w:tblGrid>
      <w:tr w:rsidR="00D215E2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gridAfter w:val="1"/>
          <w:wAfter w:w="3441" w:type="dxa"/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36" w:name="block-12586626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215E2" w:rsidRPr="00924831" w:rsidRDefault="004B1C4A">
      <w:pPr>
        <w:spacing w:after="0"/>
        <w:ind w:left="120"/>
        <w:rPr>
          <w:lang w:val="ru-RU"/>
        </w:rPr>
      </w:pPr>
      <w:r w:rsidRPr="00924831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82"/>
        <w:gridCol w:w="1841"/>
        <w:gridCol w:w="1910"/>
        <w:gridCol w:w="2551"/>
      </w:tblGrid>
      <w:tr w:rsidR="00D215E2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92483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Pr="00924831" w:rsidRDefault="004B1C4A">
            <w:pPr>
              <w:spacing w:after="0"/>
              <w:ind w:left="135"/>
              <w:rPr>
                <w:lang w:val="ru-RU"/>
              </w:rPr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92483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37" w:name="block-12586638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D215E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38" w:name="block-12586639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215E2" w:rsidRPr="004F711C" w:rsidRDefault="004B1C4A">
      <w:pPr>
        <w:spacing w:after="0"/>
        <w:ind w:left="120"/>
        <w:rPr>
          <w:lang w:val="ru-RU"/>
        </w:rPr>
      </w:pPr>
      <w:r w:rsidRPr="004F711C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D215E2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 w:rsidRPr="004F71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F711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39" w:name="block-12586632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D215E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человека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Pr="004F711C" w:rsidRDefault="004B1C4A">
            <w:pPr>
              <w:spacing w:after="0"/>
              <w:ind w:left="135"/>
              <w:rPr>
                <w:lang w:val="ru-RU"/>
              </w:rPr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 w:rsidRPr="004F711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графической грамоты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Графические изображения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элементы графических изображений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построения чертежей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 свойства конструкционных материалов. Древесина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Электрифицированный инструмент для обработки древесины.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древесины. Приемы тонирования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Сервировка стола, правила этикета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Текстильные материалы, получение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свойств тканей»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«Заправка верхней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нижней нитей машины. Выполнение прямых строчек»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выкроек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Робототехника, 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робототехнической 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передача, её виды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Алгоритмы. Роботы как исполнители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этапов группового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D215E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конструирование. Конструкторская документация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технологии. Будущее техники и технологий. Перспективные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Чертеж. Геометрическое черчение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Инструменты графического редактора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Металлы. Получение, свойства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Операции: резание, гибка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кондитер, хлебопек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проекта по теме «Технологии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текстильные материалы. Сравнение свойств тканей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Декоративная отделка швейных изделий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роботов. Транспортные роботы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«Характеристика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 на колёсном ходу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модели транспортного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 модели робота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40" w:name="block-12586640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2"/>
        <w:gridCol w:w="4589"/>
        <w:gridCol w:w="1220"/>
        <w:gridCol w:w="1841"/>
        <w:gridCol w:w="1910"/>
        <w:gridCol w:w="1347"/>
        <w:gridCol w:w="2221"/>
      </w:tblGrid>
      <w:tr w:rsidR="00D215E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макета. Разработка графической документации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«Черчение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модели. Выполнение развёртки в программе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«Редактирование чертежа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 бумажного макета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работа: «Программирование группы роботов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совместной работы. Выполнение общей задачи»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 по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«Взаимодействие группы роботов»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41" w:name="block-12586637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D215E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Промышленная эстетика. Дизайн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материалы. Композитные материалы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Конструкторская документация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 чертеж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автоматизированного проектирования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Макетирование. Типы макетов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приемы макетирования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древесины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металлов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 повар, технолог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«Цикл»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структура «Ветвление»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«Применение основных алгоритмических структур. Контроль движения при помощи датчиков»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Генерация голосовых команд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Дистанционное управление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пульта дистанционного управления. Дистанционное управление роботами»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нескольких роботов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работа: «Программирование группы роботов для совместной работы. Выполнение общей задачи»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природной среды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Групповая практическая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42" w:name="block-12586641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4486"/>
        <w:gridCol w:w="1259"/>
        <w:gridCol w:w="1841"/>
        <w:gridCol w:w="1910"/>
        <w:gridCol w:w="1347"/>
        <w:gridCol w:w="2221"/>
      </w:tblGrid>
      <w:tr w:rsidR="00D215E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Индивидуальный творческий (учебный) проект «Прототип изделия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пластмассы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Выполнение проекта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проекта. Мир профессий в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43" w:name="block-12586642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D215E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3D-принтеров.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проекта. Мир профессий в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сельскохозяйственного производства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Агропромышленные комплексы в регионе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44" w:name="block-12586643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7"/>
        <w:gridCol w:w="4599"/>
        <w:gridCol w:w="1215"/>
        <w:gridCol w:w="1841"/>
        <w:gridCol w:w="1910"/>
        <w:gridCol w:w="1347"/>
        <w:gridCol w:w="2221"/>
      </w:tblGrid>
      <w:tr w:rsidR="00D215E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в экономике и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Инновационные предприятия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Выбор профессии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«Мир профессий»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построения трехмерных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трехмерной модели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 применения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создания визуальных моделей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прототипов. Технология 3D-печати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3D-принтеров.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3D-сканер, устройство, использование для создания прототипов.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Настройка 3D-принтера и печать прототипа. Выполнение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качества и постобработка распечатанных деталей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«Прототип изделия из пластмассы»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теме «Прототип изделия из пластмассы (других материалов по выбору)»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«Робототехника. Автоматизация в промышленности и быту (по выбору). Идеи для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беспилотного воздушного судна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Автоматизированные системы, используемые на промышленных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предприятиях региона.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автоматизированных систем, их применение на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электрических цепей, соединение проводников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электрические устройства и системы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проекта по модулю «Автоматизированные системы»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45" w:name="block-12586644"/>
      <w:bookmarkEnd w:id="4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D215E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Потребительский Интернет вещей. Практическая работа «Модель системы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46" w:name="block-12586646"/>
      <w:bookmarkEnd w:id="4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1"/>
        <w:gridCol w:w="4591"/>
        <w:gridCol w:w="1219"/>
        <w:gridCol w:w="1841"/>
        <w:gridCol w:w="1910"/>
        <w:gridCol w:w="1347"/>
        <w:gridCol w:w="2221"/>
      </w:tblGrid>
      <w:tr w:rsidR="00D215E2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215E2" w:rsidRDefault="00D215E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215E2" w:rsidRDefault="00D215E2"/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 и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Предпринимательская деятельность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Модель реализации бизнес-идеи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Бизнес-план. Этапы разработки бизнес-проекта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моделей, сложных объектов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аддитивного производства. Подготовка к печати. Печать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Профессии, связанные с 3D-технологиями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вещей». Классификация Интернета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«Создание простых алгоритмов и программ для управления технологическим процессом»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проекта по модулю «Автоматизированные системы»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деятельности. Автоматизированные системы на предприятиях региона.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215E2" w:rsidRDefault="00D215E2">
            <w:pPr>
              <w:spacing w:after="0"/>
              <w:ind w:left="135"/>
            </w:pPr>
          </w:p>
        </w:tc>
      </w:tr>
      <w:tr w:rsidR="00D215E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215E2" w:rsidRDefault="004B1C4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215E2" w:rsidRDefault="00D215E2"/>
        </w:tc>
      </w:tr>
    </w:tbl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D215E2">
      <w:pPr>
        <w:sectPr w:rsidR="00D215E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215E2" w:rsidRDefault="004B1C4A">
      <w:pPr>
        <w:spacing w:after="0"/>
        <w:ind w:left="120"/>
      </w:pPr>
      <w:bookmarkStart w:id="47" w:name="block-12586645"/>
      <w:bookmarkEnd w:id="4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215E2" w:rsidRDefault="004B1C4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215E2" w:rsidRDefault="004B1C4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Технология, 5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Технология, 6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Технология, 7 класс/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r>
        <w:rPr>
          <w:sz w:val="28"/>
        </w:rPr>
        <w:br/>
      </w:r>
      <w:bookmarkStart w:id="48" w:name="d2b9d9b0-d347-41b0-b449-60da5db8c7f8"/>
      <w:r>
        <w:rPr>
          <w:rFonts w:ascii="Times New Roman" w:hAnsi="Times New Roman"/>
          <w:color w:val="000000"/>
          <w:sz w:val="28"/>
        </w:rPr>
        <w:t xml:space="preserve"> • Технология, 8-9 классы/ Глозман Е.С., Кожина О.А., Хотунцев Ю.Л. и другие, Общество с ограниченной ответственностью «ДРОФА»; Акционерное общество «Издательство «Просвещение»</w:t>
      </w:r>
      <w:bookmarkEnd w:id="48"/>
      <w:r>
        <w:rPr>
          <w:rFonts w:ascii="Times New Roman" w:hAnsi="Times New Roman"/>
          <w:color w:val="000000"/>
          <w:sz w:val="28"/>
        </w:rPr>
        <w:t>‌​</w:t>
      </w:r>
    </w:p>
    <w:p w:rsidR="00D215E2" w:rsidRDefault="004B1C4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215E2" w:rsidRDefault="004B1C4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215E2" w:rsidRDefault="004B1C4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215E2" w:rsidRDefault="004B1C4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49" w:name="bb79c701-a50b-4369-a44e-ca027f95a753"/>
      <w:r>
        <w:rPr>
          <w:rFonts w:ascii="Times New Roman" w:hAnsi="Times New Roman"/>
          <w:color w:val="000000"/>
          <w:sz w:val="28"/>
        </w:rPr>
        <w:t xml:space="preserve"> МЕТОДИЧЕСКОЕ ПОСОБИЕ. к предметной линии учебников по технологии Е. С. Глозмана, О. А. Кожиной, Ю. Л. Хотунцева</w:t>
      </w:r>
      <w:bookmarkEnd w:id="49"/>
      <w:r>
        <w:rPr>
          <w:rFonts w:ascii="Times New Roman" w:hAnsi="Times New Roman"/>
          <w:color w:val="000000"/>
          <w:sz w:val="28"/>
        </w:rPr>
        <w:t>‌​</w:t>
      </w:r>
    </w:p>
    <w:p w:rsidR="00D215E2" w:rsidRDefault="00D215E2">
      <w:pPr>
        <w:spacing w:after="0"/>
        <w:ind w:left="120"/>
      </w:pPr>
    </w:p>
    <w:p w:rsidR="00D215E2" w:rsidRDefault="004B1C4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215E2" w:rsidRDefault="004B1C4A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50" w:name="147225a6-2265-4e40-aff2-4e80b92752f1"/>
      <w:r>
        <w:rPr>
          <w:rFonts w:ascii="Times New Roman" w:hAnsi="Times New Roman"/>
          <w:color w:val="000000"/>
          <w:sz w:val="28"/>
        </w:rPr>
        <w:t>http://trudovik45.ru/_ld/5/577____2023.pdf</w:t>
      </w:r>
      <w:bookmarkEnd w:id="5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D215E2" w:rsidRDefault="00D215E2">
      <w:pPr>
        <w:sectPr w:rsidR="00D215E2">
          <w:pgSz w:w="11906" w:h="16383"/>
          <w:pgMar w:top="1134" w:right="850" w:bottom="1134" w:left="1701" w:header="720" w:footer="720" w:gutter="0"/>
          <w:cols w:space="720"/>
        </w:sectPr>
      </w:pPr>
    </w:p>
    <w:bookmarkEnd w:id="47"/>
    <w:p w:rsidR="004B1C4A" w:rsidRDefault="004B1C4A"/>
    <w:sectPr w:rsidR="004B1C4A" w:rsidSect="00D215E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215E2"/>
    <w:rsid w:val="004B1C4A"/>
    <w:rsid w:val="004F711C"/>
    <w:rsid w:val="00924831"/>
    <w:rsid w:val="00CF2422"/>
    <w:rsid w:val="00D215E2"/>
    <w:rsid w:val="00DB0E3C"/>
    <w:rsid w:val="00F76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215E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215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F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7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112</Pages>
  <Words>15629</Words>
  <Characters>89087</Characters>
  <Application>Microsoft Office Word</Application>
  <DocSecurity>0</DocSecurity>
  <Lines>742</Lines>
  <Paragraphs>209</Paragraphs>
  <ScaleCrop>false</ScaleCrop>
  <Company>Grizli777</Company>
  <LinksUpToDate>false</LinksUpToDate>
  <CharactersWithSpaces>104507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2023-09-04T12:51:00Z</cp:lastPrinted>
  <dcterms:created xsi:type="dcterms:W3CDTF">2023-09-07T09:05:00Z</dcterms:created>
  <dcterms:modified xsi:type="dcterms:W3CDTF">2023-09-07T09:05:00Z</dcterms:modified>
</cp:coreProperties>
</file>