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45" w:rsidRDefault="00FE539C" w:rsidP="00FB59A2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B45" w:rsidRDefault="00B15B45" w:rsidP="00FB59A2"/>
    <w:p w:rsidR="00B15B45" w:rsidRDefault="00B15B45" w:rsidP="00FB59A2"/>
    <w:p w:rsidR="00BA1E5F" w:rsidRDefault="00BA1E5F" w:rsidP="00FB59A2"/>
    <w:p w:rsidR="00BA1E5F" w:rsidRDefault="00BA1E5F" w:rsidP="00FB59A2"/>
    <w:p w:rsidR="00BA1E5F" w:rsidRPr="00005BCA" w:rsidRDefault="00BA1E5F" w:rsidP="00BA1E5F">
      <w:pPr>
        <w:jc w:val="center"/>
        <w:rPr>
          <w:rFonts w:ascii="Times New Roman" w:hAnsi="Times New Roman" w:cs="Times New Roman"/>
          <w:b/>
        </w:rPr>
      </w:pPr>
      <w:r w:rsidRPr="00005BCA">
        <w:rPr>
          <w:rFonts w:ascii="Times New Roman" w:hAnsi="Times New Roman" w:cs="Times New Roman"/>
          <w:b/>
        </w:rPr>
        <w:t>План</w:t>
      </w:r>
    </w:p>
    <w:p w:rsidR="00BA1E5F" w:rsidRPr="00005BCA" w:rsidRDefault="00005BCA" w:rsidP="00BA1E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A1E5F" w:rsidRPr="00005BCA">
        <w:rPr>
          <w:rFonts w:ascii="Times New Roman" w:hAnsi="Times New Roman" w:cs="Times New Roman"/>
          <w:b/>
        </w:rPr>
        <w:t>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A1E5F" w:rsidTr="00BA1E5F">
        <w:tc>
          <w:tcPr>
            <w:tcW w:w="3190" w:type="dxa"/>
          </w:tcPr>
          <w:p w:rsidR="00BA1E5F" w:rsidRDefault="00BA1E5F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190" w:type="dxa"/>
          </w:tcPr>
          <w:p w:rsidR="00BA1E5F" w:rsidRDefault="00BA1E5F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3191" w:type="dxa"/>
          </w:tcPr>
          <w:p w:rsidR="00BA1E5F" w:rsidRDefault="00BA1E5F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A1E5F" w:rsidTr="00BA1E5F">
        <w:tc>
          <w:tcPr>
            <w:tcW w:w="3190" w:type="dxa"/>
          </w:tcPr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участия педагогов в курсах повышения квалификации,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применению в образовательном процессе различных категорий обучающихся</w:t>
            </w:r>
          </w:p>
        </w:tc>
        <w:tc>
          <w:tcPr>
            <w:tcW w:w="3190" w:type="dxa"/>
          </w:tcPr>
          <w:p w:rsidR="00BA1E5F" w:rsidRDefault="00487BD5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608DD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3191" w:type="dxa"/>
          </w:tcPr>
          <w:p w:rsidR="006608DD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6608DD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</w:tr>
      <w:tr w:rsidR="00BA1E5F" w:rsidTr="00BA1E5F">
        <w:tc>
          <w:tcPr>
            <w:tcW w:w="3190" w:type="dxa"/>
          </w:tcPr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работников, участие в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других педагогических мероприятиях по вопросам организации сетевого взаимодействия при реализации образовательных программ</w:t>
            </w:r>
          </w:p>
        </w:tc>
        <w:tc>
          <w:tcPr>
            <w:tcW w:w="3190" w:type="dxa"/>
          </w:tcPr>
          <w:p w:rsidR="00BA1E5F" w:rsidRDefault="006608DD" w:rsidP="007A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87B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87BD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3191" w:type="dxa"/>
          </w:tcPr>
          <w:p w:rsidR="006608DD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6608DD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BA1E5F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</w:tr>
      <w:tr w:rsidR="00BA1E5F" w:rsidTr="00BA1E5F">
        <w:tc>
          <w:tcPr>
            <w:tcW w:w="3190" w:type="dxa"/>
          </w:tcPr>
          <w:p w:rsidR="00BA1E5F" w:rsidRDefault="00E90D54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всех категорий учащихся ЧОУ СОШ «</w:t>
            </w:r>
            <w:proofErr w:type="spellStart"/>
            <w:r>
              <w:rPr>
                <w:rFonts w:ascii="Times New Roman" w:hAnsi="Times New Roman" w:cs="Times New Roman"/>
              </w:rPr>
              <w:t>Геула</w:t>
            </w:r>
            <w:proofErr w:type="spellEnd"/>
            <w:r>
              <w:rPr>
                <w:rFonts w:ascii="Times New Roman" w:hAnsi="Times New Roman" w:cs="Times New Roman"/>
              </w:rPr>
              <w:t>» в «</w:t>
            </w:r>
            <w:proofErr w:type="spellStart"/>
            <w:r>
              <w:rPr>
                <w:rFonts w:ascii="Times New Roman" w:hAnsi="Times New Roman" w:cs="Times New Roman"/>
              </w:rPr>
              <w:t>Пректории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0" w:type="dxa"/>
          </w:tcPr>
          <w:p w:rsidR="006608DD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каждого</w:t>
            </w:r>
          </w:p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3191" w:type="dxa"/>
          </w:tcPr>
          <w:p w:rsidR="006608DD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6608DD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BA1E5F" w:rsidRDefault="006608DD" w:rsidP="0066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</w:tr>
      <w:tr w:rsidR="00BA1E5F" w:rsidTr="00BA1E5F">
        <w:tc>
          <w:tcPr>
            <w:tcW w:w="3190" w:type="dxa"/>
          </w:tcPr>
          <w:p w:rsidR="00BA1E5F" w:rsidRDefault="00E90D54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</w:t>
            </w:r>
            <w:proofErr w:type="spellStart"/>
            <w:r>
              <w:rPr>
                <w:rFonts w:ascii="Times New Roman" w:hAnsi="Times New Roman" w:cs="Times New Roman"/>
              </w:rPr>
              <w:t>сайтеЧОУ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«</w:t>
            </w:r>
            <w:proofErr w:type="spellStart"/>
            <w:r>
              <w:rPr>
                <w:rFonts w:ascii="Times New Roman" w:hAnsi="Times New Roman" w:cs="Times New Roman"/>
              </w:rPr>
              <w:t>Геула</w:t>
            </w:r>
            <w:proofErr w:type="spellEnd"/>
            <w:r>
              <w:rPr>
                <w:rFonts w:ascii="Times New Roman" w:hAnsi="Times New Roman" w:cs="Times New Roman"/>
              </w:rPr>
              <w:t>» информации об электронных образовательных ресурсах в разделе «Ученикам»</w:t>
            </w:r>
          </w:p>
        </w:tc>
        <w:tc>
          <w:tcPr>
            <w:tcW w:w="3190" w:type="dxa"/>
          </w:tcPr>
          <w:p w:rsidR="006608DD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каждого </w:t>
            </w:r>
          </w:p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91" w:type="dxa"/>
          </w:tcPr>
          <w:p w:rsidR="00BA1E5F" w:rsidRDefault="006608DD" w:rsidP="00BA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 (секретарь)</w:t>
            </w:r>
          </w:p>
          <w:p w:rsidR="006608DD" w:rsidRDefault="006608DD" w:rsidP="00660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87BD5">
              <w:rPr>
                <w:rFonts w:ascii="Times New Roman" w:hAnsi="Times New Roman" w:cs="Times New Roman"/>
              </w:rPr>
              <w:t>Мамедова А.Т.</w:t>
            </w:r>
          </w:p>
        </w:tc>
      </w:tr>
    </w:tbl>
    <w:p w:rsidR="00BA1E5F" w:rsidRDefault="00BA1E5F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2A1C1E" w:rsidRDefault="002A1C1E" w:rsidP="00FC5C5E">
      <w:pPr>
        <w:rPr>
          <w:rFonts w:ascii="Times New Roman" w:hAnsi="Times New Roman" w:cs="Times New Roman"/>
        </w:rPr>
      </w:pPr>
    </w:p>
    <w:p w:rsidR="003D7E8D" w:rsidRDefault="003D7E8D" w:rsidP="00FC5C5E">
      <w:pPr>
        <w:rPr>
          <w:rFonts w:ascii="Times New Roman" w:hAnsi="Times New Roman" w:cs="Times New Roman"/>
        </w:rPr>
      </w:pPr>
    </w:p>
    <w:p w:rsidR="002A1C1E" w:rsidRDefault="002A1C1E" w:rsidP="00BA1E5F">
      <w:pPr>
        <w:jc w:val="center"/>
        <w:rPr>
          <w:rFonts w:ascii="Times New Roman" w:hAnsi="Times New Roman" w:cs="Times New Roman"/>
        </w:rPr>
      </w:pPr>
    </w:p>
    <w:p w:rsidR="00B15B45" w:rsidRDefault="00B15B45" w:rsidP="00BA1E5F">
      <w:pPr>
        <w:jc w:val="center"/>
        <w:rPr>
          <w:rFonts w:ascii="Times New Roman" w:hAnsi="Times New Roman" w:cs="Times New Roman"/>
        </w:rPr>
      </w:pPr>
    </w:p>
    <w:p w:rsidR="002A1C1E" w:rsidRPr="00FC5C5E" w:rsidRDefault="002A1C1E" w:rsidP="002A1C1E">
      <w:pPr>
        <w:jc w:val="center"/>
        <w:rPr>
          <w:rFonts w:ascii="Times New Roman" w:hAnsi="Times New Roman" w:cs="Times New Roman"/>
          <w:b/>
        </w:rPr>
      </w:pPr>
      <w:r w:rsidRPr="00FC5C5E">
        <w:rPr>
          <w:rFonts w:ascii="Times New Roman" w:hAnsi="Times New Roman" w:cs="Times New Roman"/>
          <w:b/>
        </w:rPr>
        <w:lastRenderedPageBreak/>
        <w:t>План</w:t>
      </w:r>
    </w:p>
    <w:p w:rsidR="002A1C1E" w:rsidRPr="00FC5C5E" w:rsidRDefault="002A1C1E" w:rsidP="002A1C1E">
      <w:pPr>
        <w:jc w:val="center"/>
        <w:rPr>
          <w:rFonts w:ascii="Times New Roman" w:hAnsi="Times New Roman" w:cs="Times New Roman"/>
          <w:b/>
        </w:rPr>
      </w:pPr>
      <w:r w:rsidRPr="00FC5C5E">
        <w:rPr>
          <w:rFonts w:ascii="Times New Roman" w:hAnsi="Times New Roman" w:cs="Times New Roman"/>
          <w:b/>
        </w:rPr>
        <w:t>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</w:r>
    </w:p>
    <w:tbl>
      <w:tblPr>
        <w:tblStyle w:val="a3"/>
        <w:tblW w:w="0" w:type="auto"/>
        <w:tblLook w:val="04A0"/>
      </w:tblPr>
      <w:tblGrid>
        <w:gridCol w:w="2235"/>
        <w:gridCol w:w="2126"/>
        <w:gridCol w:w="2268"/>
        <w:gridCol w:w="2268"/>
      </w:tblGrid>
      <w:tr w:rsidR="002A1C1E" w:rsidTr="008D4A03">
        <w:tc>
          <w:tcPr>
            <w:tcW w:w="2235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26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2A1C1E" w:rsidTr="008D4A03">
        <w:tc>
          <w:tcPr>
            <w:tcW w:w="2235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участия педагогов в курсах повышения квалификации,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применению в образовательном процессе различных категорий обучающихся</w:t>
            </w:r>
          </w:p>
        </w:tc>
        <w:tc>
          <w:tcPr>
            <w:tcW w:w="2126" w:type="dxa"/>
          </w:tcPr>
          <w:p w:rsidR="002A1C1E" w:rsidRDefault="00487BD5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2A1C1E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  <w:tc>
          <w:tcPr>
            <w:tcW w:w="2268" w:type="dxa"/>
          </w:tcPr>
          <w:p w:rsidR="002A1C1E" w:rsidRDefault="002A1C1E" w:rsidP="002A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Администрацией школы организовано участие педагогов в курсах повышения квалификации,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применению в образовательном процессе различных категорий обучающихся </w:t>
            </w:r>
          </w:p>
        </w:tc>
      </w:tr>
      <w:tr w:rsidR="002A1C1E" w:rsidTr="008D4A03">
        <w:tc>
          <w:tcPr>
            <w:tcW w:w="2235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работников, участие в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других педагогических мероприятиях по вопросам организации сетевого взаимодействия при реализации образовательных программ</w:t>
            </w:r>
          </w:p>
        </w:tc>
        <w:tc>
          <w:tcPr>
            <w:tcW w:w="2126" w:type="dxa"/>
          </w:tcPr>
          <w:p w:rsidR="002A1C1E" w:rsidRDefault="00487BD5" w:rsidP="007A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A1C1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8</w:t>
            </w:r>
            <w:r w:rsidR="002A1C1E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СКИРО ПК и ПРО: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«Единый урок»</w:t>
            </w:r>
          </w:p>
        </w:tc>
      </w:tr>
      <w:tr w:rsidR="002A1C1E" w:rsidTr="008D4A03">
        <w:tc>
          <w:tcPr>
            <w:tcW w:w="2235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всех категорий учащихся ЧОУ СОШ «</w:t>
            </w:r>
            <w:proofErr w:type="spellStart"/>
            <w:r>
              <w:rPr>
                <w:rFonts w:ascii="Times New Roman" w:hAnsi="Times New Roman" w:cs="Times New Roman"/>
              </w:rPr>
              <w:t>Геула</w:t>
            </w:r>
            <w:proofErr w:type="spellEnd"/>
            <w:r>
              <w:rPr>
                <w:rFonts w:ascii="Times New Roman" w:hAnsi="Times New Roman" w:cs="Times New Roman"/>
              </w:rPr>
              <w:t>» в «</w:t>
            </w:r>
            <w:proofErr w:type="spellStart"/>
            <w:r>
              <w:rPr>
                <w:rFonts w:ascii="Times New Roman" w:hAnsi="Times New Roman" w:cs="Times New Roman"/>
              </w:rPr>
              <w:t>Пректории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каждого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Адамова А.С.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Хаитбаева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ЧОУ СОШ «</w:t>
            </w:r>
            <w:proofErr w:type="spellStart"/>
            <w:r>
              <w:rPr>
                <w:rFonts w:ascii="Times New Roman" w:hAnsi="Times New Roman" w:cs="Times New Roman"/>
              </w:rPr>
              <w:t>Геула</w:t>
            </w:r>
            <w:proofErr w:type="spellEnd"/>
            <w:r>
              <w:rPr>
                <w:rFonts w:ascii="Times New Roman" w:hAnsi="Times New Roman" w:cs="Times New Roman"/>
              </w:rPr>
              <w:t>» 2022-2023 учебном году принимают участие в открытых уроках по профессиональной навигации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1C1E" w:rsidTr="008D4A03">
        <w:tc>
          <w:tcPr>
            <w:tcW w:w="2235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</w:t>
            </w:r>
            <w:proofErr w:type="spellStart"/>
            <w:r>
              <w:rPr>
                <w:rFonts w:ascii="Times New Roman" w:hAnsi="Times New Roman" w:cs="Times New Roman"/>
              </w:rPr>
              <w:t>сайтеЧОУ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«</w:t>
            </w:r>
            <w:proofErr w:type="spellStart"/>
            <w:r>
              <w:rPr>
                <w:rFonts w:ascii="Times New Roman" w:hAnsi="Times New Roman" w:cs="Times New Roman"/>
              </w:rPr>
              <w:t>Геула</w:t>
            </w:r>
            <w:proofErr w:type="spellEnd"/>
            <w:r>
              <w:rPr>
                <w:rFonts w:ascii="Times New Roman" w:hAnsi="Times New Roman" w:cs="Times New Roman"/>
              </w:rPr>
              <w:t>» информации об электронных образовательных ресурсах в разделе «Ученикам»</w:t>
            </w:r>
          </w:p>
        </w:tc>
        <w:tc>
          <w:tcPr>
            <w:tcW w:w="2126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каждого </w:t>
            </w:r>
          </w:p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 (секретарь)</w:t>
            </w:r>
          </w:p>
          <w:p w:rsidR="002A1C1E" w:rsidRDefault="002A1C1E" w:rsidP="008C2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87BD5">
              <w:rPr>
                <w:rFonts w:ascii="Times New Roman" w:hAnsi="Times New Roman" w:cs="Times New Roman"/>
              </w:rPr>
              <w:t>Мамедова А. Т.</w:t>
            </w:r>
          </w:p>
        </w:tc>
        <w:tc>
          <w:tcPr>
            <w:tcW w:w="2268" w:type="dxa"/>
          </w:tcPr>
          <w:p w:rsidR="002A1C1E" w:rsidRDefault="002A1C1E" w:rsidP="008C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</w:t>
            </w:r>
          </w:p>
        </w:tc>
      </w:tr>
    </w:tbl>
    <w:p w:rsidR="002A1C1E" w:rsidRPr="00BA1E5F" w:rsidRDefault="002A1C1E" w:rsidP="002A1C1E">
      <w:pPr>
        <w:jc w:val="center"/>
        <w:rPr>
          <w:rFonts w:ascii="Times New Roman" w:hAnsi="Times New Roman" w:cs="Times New Roman"/>
        </w:rPr>
      </w:pPr>
    </w:p>
    <w:p w:rsidR="002A1C1E" w:rsidRPr="00FC5C5E" w:rsidRDefault="002A1C1E" w:rsidP="00BA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1C1E" w:rsidRPr="00FC5C5E" w:rsidSect="0086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4B8A"/>
    <w:rsid w:val="00005BCA"/>
    <w:rsid w:val="00077AA4"/>
    <w:rsid w:val="000E43BE"/>
    <w:rsid w:val="002A1C1E"/>
    <w:rsid w:val="003D7E8D"/>
    <w:rsid w:val="00487BD5"/>
    <w:rsid w:val="006608DD"/>
    <w:rsid w:val="007A6026"/>
    <w:rsid w:val="007E4B8A"/>
    <w:rsid w:val="007F2551"/>
    <w:rsid w:val="008668AB"/>
    <w:rsid w:val="00AC7137"/>
    <w:rsid w:val="00B15B45"/>
    <w:rsid w:val="00B305D1"/>
    <w:rsid w:val="00BA1E5F"/>
    <w:rsid w:val="00BF14B8"/>
    <w:rsid w:val="00C25457"/>
    <w:rsid w:val="00C67912"/>
    <w:rsid w:val="00E90D54"/>
    <w:rsid w:val="00EC411F"/>
    <w:rsid w:val="00EF0244"/>
    <w:rsid w:val="00FB59A2"/>
    <w:rsid w:val="00FC5C5E"/>
    <w:rsid w:val="00F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AB"/>
  </w:style>
  <w:style w:type="paragraph" w:styleId="6">
    <w:name w:val="heading 6"/>
    <w:basedOn w:val="a"/>
    <w:next w:val="a"/>
    <w:link w:val="60"/>
    <w:qFormat/>
    <w:rsid w:val="007E4B8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E4B8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3">
    <w:name w:val="Table Grid"/>
    <w:basedOn w:val="a1"/>
    <w:uiPriority w:val="59"/>
    <w:rsid w:val="007E4B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B8A"/>
    <w:rPr>
      <w:color w:val="0000FF"/>
      <w:u w:val="single"/>
    </w:rPr>
  </w:style>
  <w:style w:type="paragraph" w:styleId="a5">
    <w:name w:val="No Spacing"/>
    <w:uiPriority w:val="1"/>
    <w:qFormat/>
    <w:rsid w:val="007E4B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rsid w:val="007E4B8A"/>
    <w:rPr>
      <w:rFonts w:ascii="Arial" w:eastAsia="Times New Roman" w:hAnsi="Arial" w:cs="Times New Roman"/>
      <w:b/>
      <w:i/>
      <w:sz w:val="32"/>
      <w:szCs w:val="20"/>
    </w:rPr>
  </w:style>
  <w:style w:type="paragraph" w:styleId="a6">
    <w:name w:val="Title"/>
    <w:basedOn w:val="a"/>
    <w:link w:val="a7"/>
    <w:qFormat/>
    <w:rsid w:val="000E43BE"/>
    <w:pPr>
      <w:spacing w:after="0" w:line="240" w:lineRule="auto"/>
      <w:jc w:val="center"/>
    </w:pPr>
    <w:rPr>
      <w:rFonts w:ascii="Bookman Old Style" w:eastAsia="Times New Roman" w:hAnsi="Bookman Old Style" w:cs="Times New Roman"/>
      <w:i/>
      <w:sz w:val="28"/>
      <w:szCs w:val="20"/>
    </w:rPr>
  </w:style>
  <w:style w:type="character" w:customStyle="1" w:styleId="a7">
    <w:name w:val="Название Знак"/>
    <w:basedOn w:val="a0"/>
    <w:link w:val="a6"/>
    <w:rsid w:val="000E43BE"/>
    <w:rPr>
      <w:rFonts w:ascii="Bookman Old Style" w:eastAsia="Times New Roman" w:hAnsi="Bookman Old Style" w:cs="Times New Roman"/>
      <w:i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2025-09-10T13:06:00Z</cp:lastPrinted>
  <dcterms:created xsi:type="dcterms:W3CDTF">2023-06-05T08:55:00Z</dcterms:created>
  <dcterms:modified xsi:type="dcterms:W3CDTF">2025-09-10T13:20:00Z</dcterms:modified>
</cp:coreProperties>
</file>