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74" w:rsidRDefault="00C27D74" w:rsidP="000C1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B3">
        <w:rPr>
          <w:rFonts w:ascii="Times New Roman" w:hAnsi="Times New Roman" w:cs="Times New Roman"/>
          <w:b/>
          <w:sz w:val="28"/>
          <w:szCs w:val="28"/>
        </w:rPr>
        <w:t xml:space="preserve">Сводная ведомость общих выводов и рекомендаций по результатам независимой оценки качества 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дошкольных </w:t>
      </w:r>
      <w:r w:rsidRPr="004728B3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</w:t>
      </w:r>
      <w:proofErr w:type="spellStart"/>
      <w:r w:rsidRPr="004728B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728B3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4728B3">
        <w:rPr>
          <w:rFonts w:ascii="Times New Roman" w:hAnsi="Times New Roman" w:cs="Times New Roman"/>
          <w:b/>
          <w:sz w:val="28"/>
          <w:szCs w:val="28"/>
        </w:rPr>
        <w:t>ятигорска</w:t>
      </w:r>
      <w:proofErr w:type="spellEnd"/>
      <w:r w:rsidRPr="004728B3">
        <w:rPr>
          <w:rFonts w:ascii="Times New Roman" w:hAnsi="Times New Roman" w:cs="Times New Roman"/>
          <w:b/>
          <w:sz w:val="28"/>
          <w:szCs w:val="28"/>
        </w:rPr>
        <w:t>, декабрь 2016год.</w:t>
      </w:r>
    </w:p>
    <w:p w:rsidR="000C166E" w:rsidRPr="004E6B87" w:rsidRDefault="000C166E" w:rsidP="000C1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591"/>
        <w:gridCol w:w="4543"/>
      </w:tblGrid>
      <w:tr w:rsidR="00C27D74" w:rsidTr="00C27D74">
        <w:tc>
          <w:tcPr>
            <w:tcW w:w="675" w:type="dxa"/>
          </w:tcPr>
          <w:p w:rsidR="00C27D74" w:rsidRDefault="00C2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C27D74" w:rsidRPr="00FF71D2" w:rsidRDefault="00C2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Учреждения </w:t>
            </w:r>
          </w:p>
        </w:tc>
        <w:tc>
          <w:tcPr>
            <w:tcW w:w="6591" w:type="dxa"/>
          </w:tcPr>
          <w:p w:rsidR="00C27D74" w:rsidRPr="00FF71D2" w:rsidRDefault="00C2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  <w:tc>
          <w:tcPr>
            <w:tcW w:w="4543" w:type="dxa"/>
          </w:tcPr>
          <w:p w:rsidR="00C27D74" w:rsidRPr="00FF71D2" w:rsidRDefault="00C2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№1 «Василек»</w:t>
            </w:r>
          </w:p>
        </w:tc>
        <w:tc>
          <w:tcPr>
            <w:tcW w:w="6591" w:type="dxa"/>
          </w:tcPr>
          <w:p w:rsidR="00C27D74" w:rsidRPr="00872679" w:rsidRDefault="00C27D74" w:rsidP="00CF6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об образовательной организац</w:t>
            </w:r>
            <w:proofErr w:type="gramStart"/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деятельности, размещенная на официальном сайте актуальна и соответствует требованиям. Уровень комфортности соответствует требованиям. </w:t>
            </w:r>
          </w:p>
          <w:p w:rsidR="00C27D74" w:rsidRPr="00872679" w:rsidRDefault="00C27D74" w:rsidP="00CF6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Условия, в которых осуществляется образовательный процесс, соответствуют современным требованиям, в том числе требования</w:t>
            </w:r>
            <w:r w:rsid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безопасности</w:t>
            </w:r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27D74" w:rsidRPr="00872679" w:rsidRDefault="00C27D74" w:rsidP="00CF6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Качества образовательной деятельности организации, осуществляющий образовательную деятельность, касающиеся удовлетворенности  деятельности организации выявлен средний уровень.</w:t>
            </w:r>
          </w:p>
          <w:p w:rsidR="00C27D74" w:rsidRPr="00872679" w:rsidRDefault="00C2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:rsidR="00C27D74" w:rsidRPr="00872679" w:rsidRDefault="00C27D74" w:rsidP="00CF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индивидуальную работу воспитанников путем применения дистанционных технологий, сетевых форм. </w:t>
            </w:r>
          </w:p>
          <w:p w:rsidR="00C27D74" w:rsidRPr="00872679" w:rsidRDefault="00C27D74" w:rsidP="00CF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Повысить качество  образовательной деятельности организации, касающееся удовлетворенности  деятельности организации.</w:t>
            </w:r>
          </w:p>
          <w:p w:rsidR="00C27D74" w:rsidRPr="00872679" w:rsidRDefault="00C2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дошкольное образовательное учреждение детский сад №2 «Кораблик»</w:t>
            </w:r>
          </w:p>
        </w:tc>
        <w:tc>
          <w:tcPr>
            <w:tcW w:w="6591" w:type="dxa"/>
          </w:tcPr>
          <w:p w:rsidR="00C27D74" w:rsidRPr="00872679" w:rsidRDefault="00C27D74" w:rsidP="00CF6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дошкольном образовательном учрежден</w:t>
            </w:r>
            <w:proofErr w:type="gramStart"/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деятельности, размещенная на официальном сайте актуальна и соответствует требованиям. </w:t>
            </w:r>
          </w:p>
          <w:p w:rsidR="00C27D74" w:rsidRPr="00872679" w:rsidRDefault="00C27D74" w:rsidP="00CF6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материально-технического и информационного обеспечения образовательного процесса. </w:t>
            </w:r>
          </w:p>
          <w:p w:rsidR="00C27D74" w:rsidRPr="00872679" w:rsidRDefault="00C27D74" w:rsidP="00CF6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Условия, в которых осуществляется образовательный процесс, соответствуют современным требованиям, созданы необходимые условия для охраны и укрепления здоровья,</w:t>
            </w:r>
            <w:r w:rsid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организации питания воспитанников</w:t>
            </w:r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7D74" w:rsidRPr="00872679" w:rsidRDefault="00C27D74" w:rsidP="00CF6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</w:tcPr>
          <w:p w:rsidR="00C27D74" w:rsidRPr="00872679" w:rsidRDefault="00C27D74" w:rsidP="00F70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 повысить уровень материально-технического и информационного обеспечения организации. </w:t>
            </w:r>
          </w:p>
          <w:p w:rsidR="00C27D74" w:rsidRPr="00872679" w:rsidRDefault="00C27D74" w:rsidP="00F70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показатели, характеризующие общий критерий оценки качества образовательной деятельности организаций, касающиеся доброжелательности, вежливости.</w:t>
            </w: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№4 «Солнышко»</w:t>
            </w:r>
          </w:p>
        </w:tc>
        <w:tc>
          <w:tcPr>
            <w:tcW w:w="6591" w:type="dxa"/>
          </w:tcPr>
          <w:p w:rsidR="00C27D74" w:rsidRPr="00872679" w:rsidRDefault="00C27D74" w:rsidP="00596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образовательной организац</w:t>
            </w:r>
            <w:proofErr w:type="gramStart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размещенная на официальном сайте актуальна и соответствует требованиям приказа Федеральной службы по надзору в сфере образования и науки (</w:t>
            </w:r>
            <w:proofErr w:type="spellStart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 29 мая 2014 г. N 785.</w:t>
            </w:r>
          </w:p>
          <w:p w:rsidR="00C27D74" w:rsidRPr="00872679" w:rsidRDefault="00C27D74" w:rsidP="00596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Условия, в которых осуществляется образовательный процесс, соответствуют современным требованиям.</w:t>
            </w:r>
          </w:p>
          <w:p w:rsidR="00C27D74" w:rsidRPr="00872679" w:rsidRDefault="00C27D74" w:rsidP="00CF6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представленных на сайте образовательной организации в среднем по городу.</w:t>
            </w:r>
          </w:p>
        </w:tc>
        <w:tc>
          <w:tcPr>
            <w:tcW w:w="4543" w:type="dxa"/>
          </w:tcPr>
          <w:p w:rsidR="00C27D74" w:rsidRPr="00872679" w:rsidRDefault="00C27D74" w:rsidP="00596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Рекомендуется  повысить уровень материально-технического и информационного обеспечения организации. </w:t>
            </w:r>
          </w:p>
          <w:p w:rsidR="00C27D74" w:rsidRPr="00872679" w:rsidRDefault="00C27D74" w:rsidP="00F70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качество обратной связи для </w:t>
            </w: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информирования получателей образовательных услуг о ходе рассмотрения обращений.</w:t>
            </w:r>
          </w:p>
        </w:tc>
      </w:tr>
      <w:tr w:rsidR="00C27D74" w:rsidRPr="00872679" w:rsidTr="00C27D74">
        <w:trPr>
          <w:trHeight w:val="1750"/>
        </w:trPr>
        <w:tc>
          <w:tcPr>
            <w:tcW w:w="675" w:type="dxa"/>
          </w:tcPr>
          <w:p w:rsidR="00C27D74" w:rsidRPr="00872679" w:rsidRDefault="00C27D74" w:rsidP="00074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C27D74" w:rsidRPr="00872679" w:rsidRDefault="00C27D74" w:rsidP="00074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 дошкольное образовательное учреждение детский сад №</w:t>
            </w:r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«Теремок»</w:t>
            </w:r>
          </w:p>
        </w:tc>
        <w:tc>
          <w:tcPr>
            <w:tcW w:w="6591" w:type="dxa"/>
          </w:tcPr>
          <w:p w:rsidR="00C27D74" w:rsidRPr="00872679" w:rsidRDefault="00C27D74" w:rsidP="00074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организацией не достаточно обеспечена доступность взаимодействия с получателями образовательных услуг</w:t>
            </w:r>
            <w:proofErr w:type="gramStart"/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электронных сервисов, предоставляемых на официальном сайте организации в сети Интернет</w:t>
            </w:r>
          </w:p>
          <w:p w:rsidR="00C27D74" w:rsidRPr="00872679" w:rsidRDefault="00C27D74" w:rsidP="00074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 полной мере созданы условия для оказания психолого-педагогической помощи  воспитанников.</w:t>
            </w:r>
          </w:p>
        </w:tc>
        <w:tc>
          <w:tcPr>
            <w:tcW w:w="4543" w:type="dxa"/>
          </w:tcPr>
          <w:p w:rsidR="00C27D74" w:rsidRPr="00872679" w:rsidRDefault="00C27D74" w:rsidP="00074E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качество обратной связи для информирования получателей образовательных услуг о ходе рассмотрения обращений.</w:t>
            </w:r>
          </w:p>
          <w:p w:rsidR="00C27D74" w:rsidRPr="00872679" w:rsidRDefault="00C27D74" w:rsidP="00074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 условия для оказания психолого-педагогической помощи  воспитанникам</w:t>
            </w:r>
          </w:p>
        </w:tc>
      </w:tr>
      <w:tr w:rsidR="00C27D74" w:rsidRPr="00872679" w:rsidTr="00C27D74">
        <w:trPr>
          <w:trHeight w:val="1750"/>
        </w:trPr>
        <w:tc>
          <w:tcPr>
            <w:tcW w:w="675" w:type="dxa"/>
          </w:tcPr>
          <w:p w:rsidR="00C27D74" w:rsidRPr="00872679" w:rsidRDefault="00C27D74" w:rsidP="00074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C27D74" w:rsidRPr="00872679" w:rsidRDefault="00C27D74" w:rsidP="00074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№</w:t>
            </w:r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«Березка»</w:t>
            </w:r>
          </w:p>
        </w:tc>
        <w:tc>
          <w:tcPr>
            <w:tcW w:w="6591" w:type="dxa"/>
          </w:tcPr>
          <w:p w:rsidR="00C27D74" w:rsidRPr="00872679" w:rsidRDefault="00C27D74" w:rsidP="00074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данном учреждении работа сайта соответствует требованиям, созданы необходимые условия для охраны и укрепления здоровья детей.  </w:t>
            </w:r>
          </w:p>
          <w:p w:rsidR="00C27D74" w:rsidRPr="00872679" w:rsidRDefault="00C27D74" w:rsidP="00074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Созданы  условия организации  воспитания воспитанников с ограниченными возможностями здоровья и инвалидов.</w:t>
            </w:r>
          </w:p>
          <w:p w:rsidR="00C27D74" w:rsidRPr="00872679" w:rsidRDefault="00C27D74" w:rsidP="005E1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образовательной деятельности используется не широкий спектр дополнительных образовательных программ.</w:t>
            </w:r>
          </w:p>
        </w:tc>
        <w:tc>
          <w:tcPr>
            <w:tcW w:w="4543" w:type="dxa"/>
          </w:tcPr>
          <w:p w:rsidR="00C27D74" w:rsidRPr="00872679" w:rsidRDefault="00C27D74" w:rsidP="001517C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активнее применять дополнительные образовательные  программы для образовательного процесса.</w:t>
            </w:r>
          </w:p>
          <w:p w:rsidR="00C27D74" w:rsidRPr="00872679" w:rsidRDefault="00C27D74" w:rsidP="001517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повышения качества образовательной деятельности,  улучшить возможности развития творческих способностей и интересов воспитанников</w:t>
            </w: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 w:rsidP="000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C27D74" w:rsidRPr="00872679" w:rsidRDefault="00C27D74" w:rsidP="0007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№</w:t>
            </w: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«Улыбка»</w:t>
            </w:r>
          </w:p>
        </w:tc>
        <w:tc>
          <w:tcPr>
            <w:tcW w:w="6591" w:type="dxa"/>
          </w:tcPr>
          <w:p w:rsidR="00C27D74" w:rsidRPr="00872679" w:rsidRDefault="00C27D74" w:rsidP="004673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образовательной организации, ее деятельности и о педагогических работниках, представленная на официальном сайте, соответствует всем требованиям. </w:t>
            </w:r>
          </w:p>
          <w:p w:rsidR="00C27D74" w:rsidRPr="00872679" w:rsidRDefault="00C27D74" w:rsidP="00074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 созданы условия для охраны и укрепления здоровья, организации питания воспитанников.</w:t>
            </w:r>
          </w:p>
          <w:p w:rsidR="00C27D74" w:rsidRPr="00872679" w:rsidRDefault="00C27D74" w:rsidP="00074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представленных на сайте образовательной организации в сравнении со средним по городу.</w:t>
            </w:r>
          </w:p>
          <w:p w:rsidR="00C27D74" w:rsidRPr="00872679" w:rsidRDefault="00C27D74" w:rsidP="00074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представлены дополнительные образовательные программы.</w:t>
            </w:r>
          </w:p>
        </w:tc>
        <w:tc>
          <w:tcPr>
            <w:tcW w:w="4543" w:type="dxa"/>
          </w:tcPr>
          <w:p w:rsidR="00C27D74" w:rsidRPr="00872679" w:rsidRDefault="00C27D74" w:rsidP="00074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Пополнить  перечень дополнительных образовательных программ в соответствии с требованиями получателей образовательных услуг.</w:t>
            </w:r>
          </w:p>
          <w:p w:rsidR="00C27D74" w:rsidRPr="00872679" w:rsidRDefault="00C27D74" w:rsidP="0007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материально-техническое и информационное обеспечение организации</w:t>
            </w: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 w:rsidP="000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vAlign w:val="center"/>
          </w:tcPr>
          <w:p w:rsidR="00C27D74" w:rsidRPr="00872679" w:rsidRDefault="00C27D74" w:rsidP="0007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№</w:t>
            </w: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«Аленький цветочек»</w:t>
            </w:r>
          </w:p>
        </w:tc>
        <w:tc>
          <w:tcPr>
            <w:tcW w:w="6591" w:type="dxa"/>
          </w:tcPr>
          <w:p w:rsidR="00C27D74" w:rsidRPr="00872679" w:rsidRDefault="00C27D74" w:rsidP="004673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образовательной организац</w:t>
            </w:r>
            <w:proofErr w:type="gramStart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размещенная на официальном сайте в целом соответствует требованиям. </w:t>
            </w:r>
          </w:p>
          <w:p w:rsidR="00C27D74" w:rsidRPr="00872679" w:rsidRDefault="00C27D74" w:rsidP="004673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педагогических работниках образовательной организации представлены в полном объеме и своевременно обновляются в соответствии со сроками, указанными в приказе Федеральной службы по надзору в сфере образования и науки.</w:t>
            </w:r>
          </w:p>
          <w:p w:rsidR="00C27D74" w:rsidRPr="00872679" w:rsidRDefault="00C27D74" w:rsidP="00246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 полной мере созданы  условия организации воспитания воспитанников с ограниченными возможностями здоровья и инвалидов</w:t>
            </w:r>
          </w:p>
          <w:p w:rsidR="00C27D74" w:rsidRPr="00872679" w:rsidRDefault="00C27D74" w:rsidP="009A14BA">
            <w:pPr>
              <w:ind w:firstLine="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</w:tcPr>
          <w:p w:rsidR="00C27D74" w:rsidRPr="00872679" w:rsidRDefault="00C27D74" w:rsidP="0007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повысить качество организации  воспитания воспитанников с ОВЗ  и инвалидов.</w:t>
            </w:r>
          </w:p>
          <w:p w:rsidR="00C27D74" w:rsidRPr="00872679" w:rsidRDefault="00C27D74" w:rsidP="00074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материально-техническое и информационное обеспечение организации</w:t>
            </w: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 дошкольное образовательное учреждение детский сад №31 «Заря»</w:t>
            </w:r>
          </w:p>
        </w:tc>
        <w:tc>
          <w:tcPr>
            <w:tcW w:w="6591" w:type="dxa"/>
          </w:tcPr>
          <w:p w:rsidR="00C27D74" w:rsidRPr="00872679" w:rsidRDefault="00C27D74" w:rsidP="00467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образовательной организац</w:t>
            </w:r>
            <w:proofErr w:type="gramStart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размещенная на официальном сайте, актуальна и соответствует требованиям к сайтам образовательных организаций. </w:t>
            </w:r>
          </w:p>
          <w:p w:rsidR="00C27D74" w:rsidRPr="00872679" w:rsidRDefault="00C27D74" w:rsidP="00246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педагогических работниках образовательной организации представлены в полном объеме и своевременно обновляются  </w:t>
            </w:r>
            <w:proofErr w:type="gramStart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сроками указанными в Приказе Федеральной службы по надзору в сфере</w:t>
            </w:r>
            <w:proofErr w:type="gramEnd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науки (</w:t>
            </w:r>
            <w:proofErr w:type="spellStart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от 29 мая 2014 г. № 785. </w:t>
            </w:r>
          </w:p>
          <w:p w:rsidR="00C27D74" w:rsidRPr="00872679" w:rsidRDefault="00C27D74" w:rsidP="009A1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Потребителями образовательных услуг дана высокая оценка качества образовательной деятельности, касающейся удовлетворенности качеством образовательных услуг, доброжелательности, вежливости и компетентности работников.</w:t>
            </w:r>
          </w:p>
          <w:p w:rsidR="00C27D74" w:rsidRPr="00872679" w:rsidRDefault="00C27D74" w:rsidP="002464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 развита система обратной связи с получателями образовательных услуг. </w:t>
            </w:r>
          </w:p>
          <w:p w:rsidR="00C27D74" w:rsidRPr="00872679" w:rsidRDefault="00C27D74" w:rsidP="002464EC">
            <w:pPr>
              <w:ind w:firstLine="515"/>
              <w:rPr>
                <w:sz w:val="24"/>
                <w:szCs w:val="24"/>
              </w:rPr>
            </w:pPr>
          </w:p>
        </w:tc>
        <w:tc>
          <w:tcPr>
            <w:tcW w:w="4543" w:type="dxa"/>
          </w:tcPr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Улучшить качество обратной связи для информирования получателей образовательных услуг о ходе рассмотрения обращений.</w:t>
            </w: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учреждение детский сад 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№32 «Тополек»</w:t>
            </w:r>
          </w:p>
        </w:tc>
        <w:tc>
          <w:tcPr>
            <w:tcW w:w="6591" w:type="dxa"/>
          </w:tcPr>
          <w:p w:rsidR="00C27D74" w:rsidRPr="00872679" w:rsidRDefault="00C27D74" w:rsidP="00A13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Условия, в которых осуществляется образовательный процесс, соответствуют современным требованиям, в том числе требованиям безопасности, требованиям информационной обеспеченности,  созданы условия  для </w:t>
            </w: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развития творческих способностей и интересов воспитанников. </w:t>
            </w:r>
          </w:p>
          <w:p w:rsidR="00C27D74" w:rsidRPr="00872679" w:rsidRDefault="00C27D74" w:rsidP="00A13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 созданы необходимые условия для охраны и укрепления здоровья, организации питания воспитанников.</w:t>
            </w:r>
          </w:p>
          <w:p w:rsidR="00C27D74" w:rsidRPr="00872679" w:rsidRDefault="00C27D74" w:rsidP="00A1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анализа, </w:t>
            </w: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</w:t>
            </w:r>
            <w:proofErr w:type="gramStart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организации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, представленное на сайте образовательной организации соответствуют</w:t>
            </w:r>
            <w:proofErr w:type="gramEnd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 в  среднем по городу.</w:t>
            </w:r>
          </w:p>
          <w:p w:rsidR="00C27D74" w:rsidRPr="00872679" w:rsidRDefault="00C27D74" w:rsidP="00A1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Недостаточно использование  дополнительных образовательных программ</w:t>
            </w:r>
          </w:p>
        </w:tc>
        <w:tc>
          <w:tcPr>
            <w:tcW w:w="4543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Рекомендуется повысить материально-техническое и информационное обеспечение организации, пополнить 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ресурсы.</w:t>
            </w:r>
          </w:p>
          <w:p w:rsidR="00C27D74" w:rsidRPr="00872679" w:rsidRDefault="00C27D74" w:rsidP="008878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Пополнить  перечень дополнительных образовательных программ в соответствии с требованиями получателей образовательных услуг</w:t>
            </w:r>
          </w:p>
          <w:p w:rsidR="00C27D74" w:rsidRPr="00872679" w:rsidRDefault="00C27D74">
            <w:pPr>
              <w:rPr>
                <w:sz w:val="24"/>
                <w:szCs w:val="24"/>
              </w:rPr>
            </w:pP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 дошкольное образовательное учреждение детский сад №34 «Родничок»</w:t>
            </w:r>
          </w:p>
        </w:tc>
        <w:tc>
          <w:tcPr>
            <w:tcW w:w="6591" w:type="dxa"/>
          </w:tcPr>
          <w:p w:rsidR="00C27D74" w:rsidRPr="00872679" w:rsidRDefault="00C27D74" w:rsidP="004673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показатели, характеризующие общий критерий оценки качества образовательной деятельности организации, касающиеся доброжелательности, вежливости, компетентности работников.</w:t>
            </w:r>
          </w:p>
          <w:p w:rsidR="00C27D74" w:rsidRPr="00872679" w:rsidRDefault="00C27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организацией не в полном объёме обеспечена доступность сведений о ходе рассмотрения обращений граждан, поступивших в организацию от получателей образовательных услуг.  </w:t>
            </w:r>
          </w:p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удовлетворённости качеством оказанных услу</w:t>
            </w:r>
            <w:proofErr w:type="gramStart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высокий.</w:t>
            </w:r>
          </w:p>
        </w:tc>
        <w:tc>
          <w:tcPr>
            <w:tcW w:w="4543" w:type="dxa"/>
          </w:tcPr>
          <w:p w:rsidR="00C27D74" w:rsidRPr="00872679" w:rsidRDefault="00C27D74" w:rsidP="00D62F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качество обратной связи для информирования получателей образовательных услуг о ходе рассмотрения обращений. </w:t>
            </w:r>
          </w:p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индивидуальную работу  с воспитанниками  путем применения дистанционных технологий, сетевых форм.</w:t>
            </w: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№36 «Красная гвоздика»</w:t>
            </w:r>
          </w:p>
        </w:tc>
        <w:tc>
          <w:tcPr>
            <w:tcW w:w="6591" w:type="dxa"/>
          </w:tcPr>
          <w:p w:rsidR="00C27D74" w:rsidRPr="00872679" w:rsidRDefault="00C27D74" w:rsidP="004673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образовательной организации, ее деятельности и о педагогических работниках, представленная на официальном сайте, соответствует всем требованиям. </w:t>
            </w:r>
          </w:p>
          <w:p w:rsidR="00C27D74" w:rsidRPr="00872679" w:rsidRDefault="00C27D74" w:rsidP="004673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</w:t>
            </w:r>
            <w:proofErr w:type="gramStart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стр</w:t>
            </w:r>
            <w:proofErr w:type="gramEnd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оится на основных образовательных программах, которые соответствуют типу образовательной организации.</w:t>
            </w:r>
          </w:p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 слабый уровень 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материально-технического и информационного обеспечения организации оценивается по результатам анализа материалов </w:t>
            </w:r>
            <w:proofErr w:type="spellStart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, представленных на сайте образовательной организации в сравнении со средним по городу.</w:t>
            </w:r>
          </w:p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Ограниченные условия для организации индивидуальной </w:t>
            </w: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воспитанниками.</w:t>
            </w:r>
          </w:p>
          <w:p w:rsidR="00C27D74" w:rsidRPr="00872679" w:rsidRDefault="00C27D74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</w:tcPr>
          <w:p w:rsidR="00C27D74" w:rsidRPr="00872679" w:rsidRDefault="00C27D74" w:rsidP="00CE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Повысить материально-техническое и информационное обеспечение организации, пополнить 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ресурсы.</w:t>
            </w:r>
          </w:p>
          <w:p w:rsidR="00C27D74" w:rsidRPr="00872679" w:rsidRDefault="00C27D74" w:rsidP="00141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индивидуальную работу с воспитанниками путем применения дистанционных технологий, сетевых форм</w:t>
            </w: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</w:tcPr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 дошкольное образовательное учреждение детский сад №37 «Аленушка»</w:t>
            </w:r>
          </w:p>
        </w:tc>
        <w:tc>
          <w:tcPr>
            <w:tcW w:w="6591" w:type="dxa"/>
          </w:tcPr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обеспечена полнота и актуальность информации об организац</w:t>
            </w:r>
            <w:proofErr w:type="gramStart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размещенной на официальном сайте организации в информационно-телекоммуникационной сети «Интернет».</w:t>
            </w:r>
          </w:p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организацией недостаточно обеспечена доступность сведений о ходе рассмотрения обращений граждан, поступивших в организацию от получателей образовательных услуг  с помощью электронных сервисов.</w:t>
            </w:r>
          </w:p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Улучшить  условия организации  воспитанников с ограниченными возможностями здоровья и инвалидов, возможности оказания воспитанникам психолого-педагогической  помощи.</w:t>
            </w:r>
          </w:p>
          <w:p w:rsidR="00C27D74" w:rsidRPr="00872679" w:rsidRDefault="00C27D74" w:rsidP="000002B6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</w:tcPr>
          <w:p w:rsidR="00C27D74" w:rsidRPr="00872679" w:rsidRDefault="00C27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Улучшить качество обратной связи для информирования получателей образовательных услуг о ходе рассмотрения обращений.</w:t>
            </w:r>
          </w:p>
          <w:p w:rsidR="00C27D74" w:rsidRPr="00872679" w:rsidRDefault="00C27D74" w:rsidP="000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Улучшить условия для 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организации обучения и воспитания обучающихся с ограниченными возможностями здоровья и инвалидов.</w:t>
            </w: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Создать условия в оказании  возможности воспитанникам психолого-педагогической  помощи.</w:t>
            </w: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№38 «</w:t>
            </w:r>
            <w:proofErr w:type="spellStart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91" w:type="dxa"/>
          </w:tcPr>
          <w:p w:rsidR="00C27D74" w:rsidRPr="00872679" w:rsidRDefault="00C27D74" w:rsidP="005C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образовательной организации созданы условия, обеспечивающие оказание психолого-педагогической, медицинской  помощи воспитанникам. </w:t>
            </w:r>
          </w:p>
          <w:p w:rsidR="00C27D74" w:rsidRPr="00872679" w:rsidRDefault="00C27D74" w:rsidP="005C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</w:t>
            </w:r>
            <w:proofErr w:type="gramStart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 стр</w:t>
            </w:r>
            <w:proofErr w:type="gramEnd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оится на основных образовательных программах, которые соответствуют типу образовательной организации.</w:t>
            </w:r>
          </w:p>
          <w:p w:rsidR="00C27D74" w:rsidRPr="00872679" w:rsidRDefault="00C27D74" w:rsidP="005C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организацией не в полной мере обеспечена доступность взаимодействия с получателями образовательных услуг   с помощью электронных сервисов.</w:t>
            </w:r>
          </w:p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, представленных на сайте образовательной организации в сравнении по городу со средним показателем.</w:t>
            </w:r>
          </w:p>
          <w:p w:rsidR="00C27D74" w:rsidRPr="00872679" w:rsidRDefault="00C27D74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</w:tcPr>
          <w:p w:rsidR="00C27D74" w:rsidRPr="00872679" w:rsidRDefault="00C27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Улучшить качество обратной связи для информирования получателей образовательных услуг о ходе рассмотрения обращений.</w:t>
            </w:r>
          </w:p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материально-техническое и информационное обеспечение организации.</w:t>
            </w: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учреждение детский сад 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№39 «Буратино»</w:t>
            </w:r>
          </w:p>
        </w:tc>
        <w:tc>
          <w:tcPr>
            <w:tcW w:w="6591" w:type="dxa"/>
          </w:tcPr>
          <w:p w:rsidR="00C27D74" w:rsidRPr="00872679" w:rsidRDefault="00C27D74" w:rsidP="0075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учреждением обеспечена открытость и доступность информации об образовательной деятельности. Качество предоставляемых образовательных услуг на достаточно высоком уровне.</w:t>
            </w:r>
          </w:p>
          <w:p w:rsidR="00C27D74" w:rsidRPr="00872679" w:rsidRDefault="00C27D74" w:rsidP="00756DF1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Повысить уровень материально-технического и информационного обеспечения образовательной деятельности. Улучшить условия 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обучения и воспитания обучающихся с ограниченными возможностями здоровья и инвалидов.</w:t>
            </w: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</w:tcPr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№40 «Дружба»</w:t>
            </w:r>
          </w:p>
        </w:tc>
        <w:tc>
          <w:tcPr>
            <w:tcW w:w="6591" w:type="dxa"/>
          </w:tcPr>
          <w:p w:rsidR="00C27D74" w:rsidRPr="00872679" w:rsidRDefault="00C27D74" w:rsidP="0075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образовательной организац</w:t>
            </w:r>
            <w:proofErr w:type="gramStart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размещенная на официальном сайте, актуальна и соответствует требованиям приказа Федеральной службы по надзору в сфере образования и науки (</w:t>
            </w:r>
            <w:proofErr w:type="spellStart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) от 29 мая 2014 г. N 785. Качество предоставляемых образовательных услуг на достаточно высоком уровне.</w:t>
            </w:r>
          </w:p>
          <w:p w:rsidR="00C27D74" w:rsidRPr="00872679" w:rsidRDefault="00C27D74" w:rsidP="00756DF1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</w:tcPr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Улучшить качество обратной связи для информирования получателей образовательных услуг о ходе рассмотрения обращений. Повысить уровень материально-технического и информационного обеспечения образовательной деятельности.</w:t>
            </w: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C27D74" w:rsidRPr="00872679" w:rsidRDefault="00F8070C">
            <w:pPr>
              <w:rPr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</w:t>
            </w:r>
            <w:r w:rsidR="00C27D74"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№41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детства»</w:t>
            </w:r>
          </w:p>
        </w:tc>
        <w:tc>
          <w:tcPr>
            <w:tcW w:w="6591" w:type="dxa"/>
          </w:tcPr>
          <w:p w:rsidR="00C27D74" w:rsidRPr="00872679" w:rsidRDefault="00C27D74" w:rsidP="004E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образовательной организац</w:t>
            </w:r>
            <w:proofErr w:type="gramStart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размещенная на официальном сайте актуальна и соответствует требованиям приказа Федеральной службы по надзору в сфере образования и науки (</w:t>
            </w:r>
            <w:proofErr w:type="spellStart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 29 мая 2014 г. N 785.</w:t>
            </w:r>
          </w:p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Созданы необходимые условия для охраны и укрепления здоровья, организации питания воспитанников, по развитию творческих спос</w:t>
            </w:r>
            <w:r w:rsidR="00872679">
              <w:rPr>
                <w:rFonts w:ascii="Times New Roman" w:hAnsi="Times New Roman" w:cs="Times New Roman"/>
                <w:sz w:val="24"/>
                <w:szCs w:val="24"/>
              </w:rPr>
              <w:t xml:space="preserve">обностей и интересов </w:t>
            </w:r>
            <w:proofErr w:type="spellStart"/>
            <w:r w:rsidR="00872679">
              <w:rPr>
                <w:rFonts w:ascii="Times New Roman" w:hAnsi="Times New Roman" w:cs="Times New Roman"/>
                <w:sz w:val="24"/>
                <w:szCs w:val="24"/>
              </w:rPr>
              <w:t>воспитаников</w:t>
            </w:r>
            <w:proofErr w:type="spellEnd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7D74" w:rsidRPr="00872679" w:rsidRDefault="00C27D74" w:rsidP="004E6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 созданы условия, обеспечивающие оказание психолого-педагогической, медицинской помощи воспитанникам.</w:t>
            </w:r>
          </w:p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Средний уровень материально-технического и информационного обеспечения образовательного процесса.</w:t>
            </w:r>
          </w:p>
        </w:tc>
        <w:tc>
          <w:tcPr>
            <w:tcW w:w="4543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Повысить материально-техническое и информационное обеспечение организации.</w:t>
            </w:r>
          </w:p>
          <w:p w:rsidR="00C27D74" w:rsidRPr="00872679" w:rsidRDefault="00C27D74" w:rsidP="004E6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Улучшить качество обратной связи для информирования получателей образовательных услуг о ходе рассмотрения обращений</w:t>
            </w:r>
          </w:p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C27D74" w:rsidRPr="00872679" w:rsidRDefault="00F8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</w:t>
            </w:r>
            <w:r w:rsidR="00C27D74"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№43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91" w:type="dxa"/>
          </w:tcPr>
          <w:p w:rsidR="00C27D74" w:rsidRPr="00872679" w:rsidRDefault="00C27D74" w:rsidP="0075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образовательной организац</w:t>
            </w:r>
            <w:proofErr w:type="gramStart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размещенная на официальном сайте, актуальна и соответствует требованиям приказа Федеральной службы по надзору в сфере образования и науки (</w:t>
            </w:r>
            <w:proofErr w:type="spellStart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) от 29 мая 2014 г. N 785. В образовательной организации созданы необходимые условия для охраны и укрепления здоровья,</w:t>
            </w:r>
            <w:r w:rsidR="008726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 воспитанников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D74" w:rsidRPr="00872679" w:rsidRDefault="00C27D74" w:rsidP="00756DF1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</w:tcPr>
          <w:p w:rsidR="00C27D74" w:rsidRPr="00872679" w:rsidRDefault="00C27D74" w:rsidP="0075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Улучшить качество обратной связи для информирования получателей образовательных услуг о ходе рассмотрения обращений. Повысить уровень материально-технического и информационного обеспечения образовательной деятельности. Совершенствовать условия, способствующие развитию творческих спос</w:t>
            </w:r>
            <w:r w:rsidR="00872679">
              <w:rPr>
                <w:rFonts w:ascii="Times New Roman" w:hAnsi="Times New Roman" w:cs="Times New Roman"/>
                <w:sz w:val="24"/>
                <w:szCs w:val="24"/>
              </w:rPr>
              <w:t xml:space="preserve">обностей и интересов </w:t>
            </w:r>
            <w:r w:rsidR="0087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D74" w:rsidRPr="00872679" w:rsidRDefault="00C27D74">
            <w:pPr>
              <w:rPr>
                <w:sz w:val="24"/>
                <w:szCs w:val="24"/>
              </w:rPr>
            </w:pP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</w:tcPr>
          <w:p w:rsidR="00C27D74" w:rsidRPr="00872679" w:rsidRDefault="00F8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</w:t>
            </w:r>
            <w:r w:rsidR="00C27D74"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№45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6591" w:type="dxa"/>
          </w:tcPr>
          <w:p w:rsidR="00C27D74" w:rsidRPr="00872679" w:rsidRDefault="00C27D74" w:rsidP="0075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образовательной организац</w:t>
            </w:r>
            <w:proofErr w:type="gramStart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размещенная на официальном сайте, актуальна и соответствует требованиям приказа Федеральной службы по надзору в сфере образования и науки (</w:t>
            </w:r>
            <w:proofErr w:type="spellStart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) от 29 мая 2014 г. N 785. В образовательной организации созданы необходимые условия для охраны и укрепления здоровья,</w:t>
            </w:r>
            <w:r w:rsidR="008726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 воспитанников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D74" w:rsidRPr="00872679" w:rsidRDefault="00C27D74" w:rsidP="00756DF1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</w:tcPr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Улучшить качество обратной связи для информирования получателей образовательных услуг о ходе рассмотрения обращений. Повысить уровень материально-технического и информационного обеспечения образовательной деятельности. Совершенствовать условия, способствующие развитию творческих спос</w:t>
            </w:r>
            <w:r w:rsidR="00872679">
              <w:rPr>
                <w:rFonts w:ascii="Times New Roman" w:hAnsi="Times New Roman" w:cs="Times New Roman"/>
                <w:sz w:val="24"/>
                <w:szCs w:val="24"/>
              </w:rPr>
              <w:t>обностей и интересов воспитанников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7D74" w:rsidRPr="00872679" w:rsidTr="00C27D74">
        <w:tc>
          <w:tcPr>
            <w:tcW w:w="675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C27D74" w:rsidRPr="00872679" w:rsidRDefault="00C2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70C"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учреждение 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детский сад №46</w:t>
            </w:r>
            <w:r w:rsidR="00F8070C"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«Мишутка»</w:t>
            </w:r>
          </w:p>
        </w:tc>
        <w:tc>
          <w:tcPr>
            <w:tcW w:w="6591" w:type="dxa"/>
          </w:tcPr>
          <w:p w:rsidR="00C27D74" w:rsidRPr="00872679" w:rsidRDefault="00C27D74" w:rsidP="0075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Организацией обеспечена полнота и актуальность информации об организац</w:t>
            </w:r>
            <w:proofErr w:type="gramStart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8726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размещенной на официальном сайте организации в информационно-телекоммуникационной сети «Интернет». В образовательной организации созданы необходимые условия для инди</w:t>
            </w:r>
            <w:r w:rsidR="00872679">
              <w:rPr>
                <w:rFonts w:ascii="Times New Roman" w:hAnsi="Times New Roman" w:cs="Times New Roman"/>
                <w:sz w:val="24"/>
                <w:szCs w:val="24"/>
              </w:rPr>
              <w:t>видуальной работы с воспитанников</w:t>
            </w: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. Качество предоставляемых образовательных услуг на достаточно высоком уровне.</w:t>
            </w:r>
          </w:p>
        </w:tc>
        <w:tc>
          <w:tcPr>
            <w:tcW w:w="4543" w:type="dxa"/>
          </w:tcPr>
          <w:p w:rsidR="00C27D74" w:rsidRPr="00872679" w:rsidRDefault="00C27D74">
            <w:pPr>
              <w:rPr>
                <w:sz w:val="24"/>
                <w:szCs w:val="24"/>
              </w:rPr>
            </w:pPr>
            <w:r w:rsidRPr="00872679">
              <w:rPr>
                <w:rFonts w:ascii="Times New Roman" w:hAnsi="Times New Roman" w:cs="Times New Roman"/>
                <w:sz w:val="24"/>
                <w:szCs w:val="24"/>
              </w:rPr>
              <w:t>Расширить перечень дополнительных образовательных программ в соответствии с требованиями получателей образовательных услуг.</w:t>
            </w:r>
          </w:p>
        </w:tc>
      </w:tr>
    </w:tbl>
    <w:p w:rsidR="00C12D92" w:rsidRPr="00872679" w:rsidRDefault="00C12D92">
      <w:pPr>
        <w:rPr>
          <w:sz w:val="24"/>
          <w:szCs w:val="24"/>
        </w:rPr>
      </w:pPr>
    </w:p>
    <w:sectPr w:rsidR="00C12D92" w:rsidRPr="00872679" w:rsidSect="00126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B2B"/>
    <w:rsid w:val="000002B6"/>
    <w:rsid w:val="00053B2B"/>
    <w:rsid w:val="000C166E"/>
    <w:rsid w:val="000C7657"/>
    <w:rsid w:val="000F3CAA"/>
    <w:rsid w:val="001269CF"/>
    <w:rsid w:val="001410B5"/>
    <w:rsid w:val="001517C3"/>
    <w:rsid w:val="0019676E"/>
    <w:rsid w:val="001B1FCA"/>
    <w:rsid w:val="001B758B"/>
    <w:rsid w:val="00236F63"/>
    <w:rsid w:val="002464EC"/>
    <w:rsid w:val="003001F5"/>
    <w:rsid w:val="003353C8"/>
    <w:rsid w:val="00397F06"/>
    <w:rsid w:val="00420589"/>
    <w:rsid w:val="004673CE"/>
    <w:rsid w:val="004C0802"/>
    <w:rsid w:val="004E6B87"/>
    <w:rsid w:val="00596BE6"/>
    <w:rsid w:val="005C4CF5"/>
    <w:rsid w:val="005E1051"/>
    <w:rsid w:val="006C07F5"/>
    <w:rsid w:val="006F0C91"/>
    <w:rsid w:val="006F390A"/>
    <w:rsid w:val="007016D6"/>
    <w:rsid w:val="00751909"/>
    <w:rsid w:val="00751F27"/>
    <w:rsid w:val="00756DF1"/>
    <w:rsid w:val="007B1345"/>
    <w:rsid w:val="00833E58"/>
    <w:rsid w:val="00872679"/>
    <w:rsid w:val="008878F7"/>
    <w:rsid w:val="009A14BA"/>
    <w:rsid w:val="00A135E6"/>
    <w:rsid w:val="00A40FF3"/>
    <w:rsid w:val="00A96B78"/>
    <w:rsid w:val="00C12D92"/>
    <w:rsid w:val="00C27D74"/>
    <w:rsid w:val="00C60AE1"/>
    <w:rsid w:val="00CB43EA"/>
    <w:rsid w:val="00CC1E4C"/>
    <w:rsid w:val="00CE41C0"/>
    <w:rsid w:val="00CF6FE7"/>
    <w:rsid w:val="00D54C98"/>
    <w:rsid w:val="00D62FA9"/>
    <w:rsid w:val="00D65A79"/>
    <w:rsid w:val="00D7253F"/>
    <w:rsid w:val="00DA2DA2"/>
    <w:rsid w:val="00DD230E"/>
    <w:rsid w:val="00F70B12"/>
    <w:rsid w:val="00F8070C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53F"/>
    <w:pPr>
      <w:spacing w:after="0" w:line="240" w:lineRule="auto"/>
    </w:pPr>
  </w:style>
  <w:style w:type="table" w:styleId="a4">
    <w:name w:val="Table Grid"/>
    <w:basedOn w:val="a1"/>
    <w:uiPriority w:val="59"/>
    <w:rsid w:val="00C1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2016-11-23T11:09:00Z</dcterms:created>
  <dcterms:modified xsi:type="dcterms:W3CDTF">2016-12-09T09:02:00Z</dcterms:modified>
</cp:coreProperties>
</file>