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hanging="0"/>
        <w:jc w:val="center"/>
        <w:rPr>
          <w:rFonts w:ascii="Times New Roman" w:hAnsi="Times New Roman"/>
          <w:b/>
          <w:b/>
          <w:color w:val="000000"/>
          <w:sz w:val="28"/>
          <w:lang w:val="ru-RU"/>
        </w:rPr>
      </w:pPr>
      <w:r>
        <w:rPr>
          <w:rFonts w:ascii="Times New Roman" w:hAnsi="Times New Roman"/>
          <w:b/>
          <w:color w:val="000000"/>
          <w:sz w:val="28"/>
          <w:lang w:val="ru-RU"/>
        </w:rPr>
        <w:t>Министерство образования Ставропольского края</w:t>
      </w:r>
    </w:p>
    <w:p>
      <w:pPr>
        <w:pStyle w:val="Normal"/>
        <w:spacing w:lineRule="auto" w:line="408" w:before="0" w:after="0"/>
        <w:ind w:left="120" w:hanging="0"/>
        <w:jc w:val="center"/>
        <w:rPr>
          <w:lang w:val="ru-RU"/>
        </w:rPr>
      </w:pPr>
      <w:r>
        <w:rPr>
          <w:rFonts w:ascii="Times New Roman" w:hAnsi="Times New Roman"/>
          <w:b/>
          <w:color w:val="000000"/>
          <w:sz w:val="28"/>
          <w:lang w:val="ru-RU"/>
        </w:rPr>
        <w:t>Управления образования г. Пятигорска</w:t>
      </w:r>
    </w:p>
    <w:p>
      <w:pPr>
        <w:pStyle w:val="Normal"/>
        <w:spacing w:lineRule="auto" w:line="408" w:before="0" w:after="0"/>
        <w:ind w:left="120" w:hanging="0"/>
        <w:jc w:val="center"/>
        <w:rPr>
          <w:lang w:val="ru-RU"/>
        </w:rPr>
      </w:pPr>
      <w:r>
        <w:rPr>
          <w:rFonts w:ascii="Times New Roman" w:hAnsi="Times New Roman"/>
          <w:b/>
          <w:i w:val="false"/>
          <w:color w:val="000000"/>
          <w:sz w:val="28"/>
          <w:lang w:val="ru-RU"/>
        </w:rPr>
        <w:t>ЧОУ СОШ "Геула"</w:t>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tbl>
      <w:tblPr>
        <w:tblStyle w:val="a3"/>
        <w:tblW w:w="934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14"/>
        <w:gridCol w:w="3115"/>
        <w:gridCol w:w="3115"/>
      </w:tblGrid>
      <w:tr>
        <w:trPr/>
        <w:tc>
          <w:tcPr>
            <w:tcW w:w="3114" w:type="dxa"/>
            <w:tcBorders/>
          </w:tcPr>
          <w:p>
            <w:pPr>
              <w:pStyle w:val="Normal"/>
              <w:widowControl w:val="false"/>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Руководитель ШМО</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Манаширова Т.А.</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Зам.директора по УВР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Адамова А.С</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widowControl w:val="false"/>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widowControl w:val="false"/>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________________________</w:t>
            </w:r>
          </w:p>
          <w:p>
            <w:pPr>
              <w:pStyle w:val="Normal"/>
              <w:widowControl w:val="false"/>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Шалумова Р.Н</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Приказ № </w:t>
            </w:r>
            <w:r>
              <w:rPr>
                <w:rFonts w:eastAsia="Times New Roman" w:ascii="Times New Roman" w:hAnsi="Times New Roman"/>
                <w:color w:val="000000"/>
                <w:sz w:val="24"/>
                <w:szCs w:val="24"/>
                <w:lang w:val="ru-RU"/>
              </w:rPr>
              <w:t>80</w:t>
            </w:r>
          </w:p>
          <w:p>
            <w:pPr>
              <w:pStyle w:val="Normal"/>
              <w:widowControl w:val="false"/>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от «</w:t>
            </w:r>
            <w:r>
              <w:rPr>
                <w:rFonts w:eastAsia="Times New Roman" w:ascii="Times New Roman" w:hAnsi="Times New Roman"/>
                <w:color w:val="000000"/>
                <w:sz w:val="24"/>
                <w:szCs w:val="24"/>
                <w:lang w:val="ru-RU"/>
              </w:rPr>
              <w:t>28</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августа</w:t>
            </w:r>
            <w:r>
              <w:rPr>
                <w:rFonts w:eastAsia="Times New Roman" w:ascii="Times New Roman" w:hAnsi="Times New Roman"/>
                <w:color w:val="000000"/>
                <w:sz w:val="24"/>
                <w:szCs w:val="24"/>
                <w:lang w:val="ru-RU"/>
              </w:rPr>
              <w:t xml:space="preserve"> </w:t>
            </w:r>
            <w:r>
              <w:rPr>
                <w:rFonts w:eastAsia="Times New Roman" w:ascii="Times New Roman" w:hAnsi="Times New Roman"/>
                <w:color w:val="000000"/>
                <w:sz w:val="24"/>
                <w:szCs w:val="24"/>
                <w:lang w:val="ru-RU"/>
              </w:rPr>
              <w:t>2025</w:t>
            </w:r>
            <w:r>
              <w:rPr>
                <w:rFonts w:eastAsia="Times New Roman" w:ascii="Times New Roman" w:hAnsi="Times New Roman"/>
                <w:color w:val="000000"/>
                <w:sz w:val="24"/>
                <w:szCs w:val="24"/>
                <w:lang w:val="ru-RU"/>
              </w:rPr>
              <w:t>г.</w:t>
            </w:r>
          </w:p>
          <w:p>
            <w:pPr>
              <w:pStyle w:val="Normal"/>
              <w:widowControl w:val="false"/>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before="0" w:after="0"/>
        <w:ind w:left="120" w:hanging="0"/>
        <w:jc w:val="left"/>
        <w:rPr/>
      </w:pPr>
      <w:r>
        <w:rPr/>
      </w:r>
    </w:p>
    <w:p>
      <w:pPr>
        <w:pStyle w:val="Normal"/>
        <w:spacing w:lineRule="exact" w:line="408" w:before="0" w:after="0"/>
        <w:ind w:left="120" w:hanging="0"/>
        <w:jc w:val="center"/>
        <w:rPr/>
      </w:pPr>
      <w:r>
        <w:rPr>
          <w:rFonts w:ascii="Times New Roman" w:hAnsi="Times New Roman"/>
          <w:b/>
          <w:i w:val="false"/>
          <w:color w:val="000000"/>
          <w:sz w:val="28"/>
        </w:rPr>
        <w:t>РАБОЧАЯ ПРОГРАММА</w:t>
      </w:r>
    </w:p>
    <w:p>
      <w:pPr>
        <w:pStyle w:val="Normal"/>
        <w:spacing w:lineRule="exact" w:line="408" w:before="0" w:after="0"/>
        <w:ind w:left="120" w:hanging="0"/>
        <w:jc w:val="center"/>
        <w:rPr/>
      </w:pPr>
      <w:r>
        <w:rPr>
          <w:rFonts w:ascii="Times New Roman" w:hAnsi="Times New Roman"/>
          <w:b w:val="false"/>
          <w:i w:val="false"/>
          <w:color w:val="000000"/>
          <w:sz w:val="28"/>
        </w:rPr>
        <w:t>(ID 7851221)</w:t>
      </w:r>
    </w:p>
    <w:p>
      <w:pPr>
        <w:pStyle w:val="Normal"/>
        <w:spacing w:before="0" w:after="0"/>
        <w:ind w:left="120" w:hanging="0"/>
        <w:jc w:val="center"/>
        <w:rPr/>
      </w:pPr>
      <w:r>
        <w:rPr/>
      </w:r>
    </w:p>
    <w:p>
      <w:pPr>
        <w:pStyle w:val="Normal"/>
        <w:spacing w:lineRule="exact" w:line="408" w:before="0" w:after="0"/>
        <w:ind w:left="120" w:hanging="0"/>
        <w:jc w:val="center"/>
        <w:rPr/>
      </w:pPr>
      <w:r>
        <w:rPr>
          <w:rFonts w:ascii="Times New Roman" w:hAnsi="Times New Roman"/>
          <w:b/>
          <w:i w:val="false"/>
          <w:color w:val="000000"/>
          <w:sz w:val="28"/>
        </w:rPr>
        <w:t>учебного предмета «Геометрия. Базовый уровень»</w:t>
      </w:r>
    </w:p>
    <w:p>
      <w:pPr>
        <w:pStyle w:val="Normal"/>
        <w:spacing w:lineRule="exact" w:line="408" w:before="0" w:after="0"/>
        <w:ind w:left="120" w:hanging="0"/>
        <w:jc w:val="center"/>
        <w:rPr/>
      </w:pPr>
      <w:r>
        <w:rPr>
          <w:rFonts w:ascii="Times New Roman" w:hAnsi="Times New Roman"/>
          <w:b w:val="false"/>
          <w:i w:val="false"/>
          <w:color w:val="000000"/>
          <w:sz w:val="28"/>
        </w:rPr>
        <w:t xml:space="preserve">для обучающихся 10-11 классов </w:t>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pStyle w:val="Normal"/>
        <w:spacing w:before="0" w:after="0"/>
        <w:ind w:left="120" w:hanging="0"/>
        <w:jc w:val="center"/>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before="0" w:after="0"/>
        <w:ind w:left="120" w:hanging="0"/>
        <w:jc w:val="center"/>
        <w:rPr>
          <w:rFonts w:ascii="Times New Roman" w:hAnsi="Times New Roman" w:cs="Times New Roman"/>
          <w:sz w:val="28"/>
          <w:szCs w:val="28"/>
          <w:lang w:val="ru-RU"/>
        </w:rPr>
      </w:pPr>
      <w:bookmarkStart w:id="0" w:name="block-620031151"/>
      <w:bookmarkStart w:id="1" w:name="block-62003115"/>
      <w:bookmarkEnd w:id="0"/>
      <w:bookmarkEnd w:id="1"/>
      <w:r>
        <w:rPr>
          <w:rFonts w:cs="Times New Roman" w:ascii="Times New Roman" w:hAnsi="Times New Roman"/>
          <w:sz w:val="28"/>
          <w:szCs w:val="28"/>
          <w:lang w:val="ru-RU"/>
        </w:rPr>
        <w:t>Пятигорск 2025</w:t>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ЦЕЛИ ИЗУЧЕНИЯ УЧЕБНОГО КУРСА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pStyle w:val="Normal"/>
        <w:spacing w:lineRule="exact" w:line="264" w:before="0" w:after="0"/>
        <w:ind w:firstLine="600"/>
        <w:jc w:val="both"/>
        <w:rPr/>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pStyle w:val="Normal"/>
        <w:spacing w:lineRule="exact" w:line="264" w:before="0" w:after="0"/>
        <w:ind w:firstLine="600"/>
        <w:jc w:val="both"/>
        <w:rPr/>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pStyle w:val="Normal"/>
        <w:spacing w:lineRule="exact" w:line="264" w:before="0" w:after="0"/>
        <w:ind w:firstLine="600"/>
        <w:jc w:val="both"/>
        <w:rPr/>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pStyle w:val="Normal"/>
        <w:spacing w:lineRule="exact" w:line="264" w:before="0" w:after="0"/>
        <w:ind w:firstLine="600"/>
        <w:jc w:val="both"/>
        <w:rPr/>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pStyle w:val="Normal"/>
        <w:spacing w:lineRule="exact" w:line="264" w:before="0" w:after="0"/>
        <w:ind w:firstLine="600"/>
        <w:jc w:val="both"/>
        <w:rPr/>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pStyle w:val="Normal"/>
        <w:spacing w:lineRule="exact" w:line="264" w:before="0" w:after="0"/>
        <w:ind w:firstLine="600"/>
        <w:jc w:val="both"/>
        <w:rPr/>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pStyle w:val="Normal"/>
        <w:numPr>
          <w:ilvl w:val="0"/>
          <w:numId w:val="1"/>
        </w:numPr>
        <w:spacing w:lineRule="exact" w:line="264" w:before="0" w:after="0"/>
        <w:jc w:val="both"/>
        <w:rPr/>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pStyle w:val="Normal"/>
        <w:numPr>
          <w:ilvl w:val="0"/>
          <w:numId w:val="1"/>
        </w:numPr>
        <w:spacing w:lineRule="exact" w:line="264" w:before="0" w:after="0"/>
        <w:jc w:val="both"/>
        <w:rPr/>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pStyle w:val="Normal"/>
        <w:numPr>
          <w:ilvl w:val="0"/>
          <w:numId w:val="1"/>
        </w:numPr>
        <w:spacing w:lineRule="exact" w:line="264" w:before="0" w:after="0"/>
        <w:jc w:val="both"/>
        <w:rPr/>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pStyle w:val="Normal"/>
        <w:spacing w:lineRule="exact" w:line="264" w:before="0" w:after="0"/>
        <w:ind w:firstLine="600"/>
        <w:jc w:val="both"/>
        <w:rPr/>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pPr>
        <w:pStyle w:val="Normal"/>
        <w:spacing w:lineRule="exact" w:line="264" w:before="0" w:after="0"/>
        <w:ind w:firstLine="600"/>
        <w:jc w:val="both"/>
        <w:rPr/>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pStyle w:val="Normal"/>
        <w:spacing w:lineRule="exact" w:line="264" w:before="0" w:after="0"/>
        <w:ind w:firstLine="600"/>
        <w:jc w:val="both"/>
        <w:rPr/>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2" w:name="_Toc118726595"/>
      <w:bookmarkEnd w:id="2"/>
      <w:r>
        <w:rPr>
          <w:rFonts w:ascii="Times New Roman" w:hAnsi="Times New Roman"/>
          <w:b/>
          <w:i w:val="false"/>
          <w:color w:val="000000"/>
          <w:sz w:val="28"/>
        </w:rPr>
        <w:t>МЕСТО УЧЕБНОГО КУРСА В УЧЕБНОМ ПЛАНЕ</w:t>
      </w:r>
    </w:p>
    <w:p>
      <w:pPr>
        <w:pStyle w:val="Normal"/>
        <w:spacing w:lineRule="exact" w:line="264" w:before="0" w:after="0"/>
        <w:ind w:left="120" w:hanging="0"/>
        <w:jc w:val="both"/>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bookmarkStart w:id="3" w:name="block-620031141"/>
      <w:bookmarkStart w:id="4" w:name="block-62003114"/>
      <w:bookmarkEnd w:id="3"/>
      <w:bookmarkEnd w:id="4"/>
    </w:p>
    <w:p>
      <w:pPr>
        <w:pStyle w:val="Normal"/>
        <w:spacing w:lineRule="exact" w:line="264" w:before="0" w:after="0"/>
        <w:ind w:left="120" w:hanging="0"/>
        <w:jc w:val="both"/>
        <w:rPr/>
      </w:pPr>
      <w:bookmarkStart w:id="5" w:name="_Toc118726599"/>
      <w:bookmarkEnd w:id="5"/>
      <w:r>
        <w:rPr>
          <w:rFonts w:ascii="Times New Roman" w:hAnsi="Times New Roman"/>
          <w:b/>
          <w:i w:val="false"/>
          <w:color w:val="000000"/>
          <w:sz w:val="28"/>
        </w:rPr>
        <w:t>СОДЕРЖАНИЕ УЧЕБНОГО КУРСА</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6" w:name="_Toc118726600"/>
      <w:bookmarkEnd w:id="6"/>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Прямые и плоскости в пространстве</w:t>
      </w:r>
    </w:p>
    <w:p>
      <w:pPr>
        <w:pStyle w:val="Normal"/>
        <w:spacing w:lineRule="exact" w:line="264" w:before="0" w:after="0"/>
        <w:ind w:firstLine="600"/>
        <w:jc w:val="both"/>
        <w:rPr/>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pStyle w:val="Normal"/>
        <w:spacing w:lineRule="exact" w:line="264" w:before="0" w:after="0"/>
        <w:ind w:firstLine="600"/>
        <w:jc w:val="both"/>
        <w:rPr/>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pStyle w:val="Normal"/>
        <w:spacing w:lineRule="exact" w:line="264" w:before="0" w:after="0"/>
        <w:ind w:firstLine="600"/>
        <w:jc w:val="both"/>
        <w:rPr/>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pStyle w:val="Normal"/>
        <w:spacing w:lineRule="exact" w:line="264" w:before="0" w:after="0"/>
        <w:ind w:firstLine="600"/>
        <w:jc w:val="both"/>
        <w:rPr/>
      </w:pPr>
      <w:r>
        <w:rPr>
          <w:rFonts w:ascii="Times New Roman" w:hAnsi="Times New Roman"/>
          <w:b/>
          <w:i w:val="false"/>
          <w:color w:val="000000"/>
          <w:sz w:val="28"/>
        </w:rPr>
        <w:t>Многогранники</w:t>
      </w:r>
    </w:p>
    <w:p>
      <w:pPr>
        <w:pStyle w:val="Normal"/>
        <w:spacing w:lineRule="exact" w:line="264" w:before="0" w:after="0"/>
        <w:ind w:firstLine="600"/>
        <w:jc w:val="both"/>
        <w:rPr/>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pStyle w:val="Normal"/>
        <w:spacing w:lineRule="exact" w:line="264" w:before="0" w:after="0"/>
        <w:ind w:firstLine="600"/>
        <w:jc w:val="both"/>
        <w:rPr/>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pStyle w:val="Normal"/>
        <w:spacing w:lineRule="exact" w:line="264" w:before="0" w:after="0"/>
        <w:ind w:firstLine="600"/>
        <w:jc w:val="both"/>
        <w:rPr/>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pStyle w:val="Normal"/>
        <w:spacing w:lineRule="exact" w:line="264" w:before="0" w:after="0"/>
        <w:ind w:firstLine="600"/>
        <w:jc w:val="both"/>
        <w:rPr/>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7" w:name="_Toc118726601"/>
      <w:bookmarkEnd w:id="7"/>
      <w:r>
        <w:rPr>
          <w:rFonts w:ascii="Times New Roman" w:hAnsi="Times New Roman"/>
          <w:b/>
          <w:i w:val="false"/>
          <w:color w:val="000000"/>
          <w:sz w:val="28"/>
        </w:rPr>
        <w:t>11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Тела вращения</w:t>
      </w:r>
    </w:p>
    <w:p>
      <w:pPr>
        <w:pStyle w:val="Normal"/>
        <w:spacing w:lineRule="exact" w:line="264" w:before="0" w:after="0"/>
        <w:ind w:firstLine="600"/>
        <w:jc w:val="both"/>
        <w:rPr/>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pStyle w:val="Normal"/>
        <w:spacing w:lineRule="exact" w:line="264" w:before="0" w:after="0"/>
        <w:ind w:firstLine="600"/>
        <w:jc w:val="both"/>
        <w:rPr/>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pStyle w:val="Normal"/>
        <w:spacing w:lineRule="exact" w:line="264" w:before="0" w:after="0"/>
        <w:ind w:firstLine="600"/>
        <w:jc w:val="both"/>
        <w:rPr/>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pStyle w:val="Normal"/>
        <w:spacing w:lineRule="exact" w:line="264" w:before="0" w:after="0"/>
        <w:ind w:firstLine="600"/>
        <w:jc w:val="both"/>
        <w:rPr/>
      </w:pPr>
      <w:r>
        <w:rPr>
          <w:rFonts w:ascii="Times New Roman" w:hAnsi="Times New Roman"/>
          <w:b w:val="false"/>
          <w:i w:val="false"/>
          <w:color w:val="000000"/>
          <w:sz w:val="28"/>
        </w:rPr>
        <w:t>Изображение тел вращения на плоскости. Развёртка цилиндра и конуса.</w:t>
      </w:r>
    </w:p>
    <w:p>
      <w:pPr>
        <w:pStyle w:val="Normal"/>
        <w:spacing w:lineRule="exact" w:line="264" w:before="0" w:after="0"/>
        <w:ind w:firstLine="600"/>
        <w:jc w:val="both"/>
        <w:rPr/>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pStyle w:val="Normal"/>
        <w:spacing w:lineRule="exact" w:line="264" w:before="0" w:after="0"/>
        <w:ind w:firstLine="600"/>
        <w:jc w:val="both"/>
        <w:rPr/>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pStyle w:val="Normal"/>
        <w:spacing w:lineRule="exact" w:line="264" w:before="0" w:after="0"/>
        <w:ind w:firstLine="600"/>
        <w:jc w:val="both"/>
        <w:rPr/>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pStyle w:val="Normal"/>
        <w:spacing w:lineRule="exact" w:line="264" w:before="0" w:after="0"/>
        <w:ind w:firstLine="600"/>
        <w:jc w:val="both"/>
        <w:rPr/>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pStyle w:val="Normal"/>
        <w:spacing w:lineRule="exact" w:line="264" w:before="0" w:after="0"/>
        <w:ind w:firstLine="600"/>
        <w:jc w:val="both"/>
        <w:rPr/>
      </w:pPr>
      <w:r>
        <w:rPr>
          <w:rFonts w:ascii="Times New Roman" w:hAnsi="Times New Roman"/>
          <w:b/>
          <w:i w:val="false"/>
          <w:color w:val="000000"/>
          <w:sz w:val="28"/>
        </w:rPr>
        <w:t>Векторы и координаты в пространстве</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bookmarkStart w:id="8" w:name="block-620031111"/>
      <w:bookmarkStart w:id="9" w:name="block-62003111"/>
      <w:bookmarkEnd w:id="8"/>
      <w:bookmarkEnd w:id="9"/>
    </w:p>
    <w:p>
      <w:pPr>
        <w:pStyle w:val="Normal"/>
        <w:spacing w:lineRule="exact" w:line="264" w:before="0" w:after="0"/>
        <w:ind w:left="120" w:hanging="0"/>
        <w:jc w:val="both"/>
        <w:rPr/>
      </w:pPr>
      <w:bookmarkStart w:id="10" w:name="_Toc118726577"/>
      <w:bookmarkEnd w:id="10"/>
      <w:r>
        <w:rPr>
          <w:rFonts w:ascii="Times New Roman" w:hAnsi="Times New Roman"/>
          <w:b/>
          <w:i w:val="false"/>
          <w:color w:val="000000"/>
          <w:sz w:val="28"/>
        </w:rPr>
        <w:t>ПЛАНИРУЕМЫЕ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11" w:name="_Toc118726578"/>
      <w:bookmarkEnd w:id="11"/>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pStyle w:val="Normal"/>
        <w:spacing w:lineRule="exact" w:line="264" w:before="0" w:after="0"/>
        <w:ind w:firstLine="600"/>
        <w:jc w:val="both"/>
        <w:rPr/>
      </w:pPr>
      <w:r>
        <w:rPr>
          <w:rFonts w:ascii="Times New Roman" w:hAnsi="Times New Roman"/>
          <w:b/>
          <w:i w:val="false"/>
          <w:color w:val="000000"/>
          <w:sz w:val="28"/>
        </w:rPr>
        <w:t>Гражданское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pStyle w:val="Normal"/>
        <w:spacing w:lineRule="exact" w:line="264" w:before="0" w:after="0"/>
        <w:ind w:firstLine="600"/>
        <w:jc w:val="both"/>
        <w:rPr/>
      </w:pPr>
      <w:r>
        <w:rPr>
          <w:rFonts w:ascii="Times New Roman" w:hAnsi="Times New Roman"/>
          <w:b/>
          <w:i w:val="false"/>
          <w:color w:val="000000"/>
          <w:sz w:val="28"/>
        </w:rPr>
        <w:t>Патриотическое воспитание:</w:t>
      </w:r>
    </w:p>
    <w:p>
      <w:pPr>
        <w:pStyle w:val="Normal"/>
        <w:shd w:fill="FFFFFF"/>
        <w:spacing w:lineRule="exact" w:line="264" w:before="0" w:after="0"/>
        <w:ind w:firstLine="600"/>
        <w:jc w:val="both"/>
        <w:rPr/>
      </w:pPr>
      <w:r>
        <w:rPr>
          <w:rFonts w:ascii="Times New Roman" w:hAnsi="Times New Roman"/>
          <w:b w:val="false"/>
          <w:i w:val="false"/>
          <w:color w:val="000000"/>
          <w:sz w:val="28"/>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pStyle w:val="Normal"/>
        <w:spacing w:lineRule="exact" w:line="264" w:before="0" w:after="0"/>
        <w:ind w:firstLine="600"/>
        <w:jc w:val="both"/>
        <w:rPr/>
      </w:pPr>
      <w:r>
        <w:rPr>
          <w:rFonts w:ascii="Times New Roman" w:hAnsi="Times New Roman"/>
          <w:b/>
          <w:i w:val="false"/>
          <w:color w:val="000000"/>
          <w:sz w:val="28"/>
        </w:rPr>
        <w:t>Духовно-нравственного воспитания:</w:t>
      </w:r>
    </w:p>
    <w:p>
      <w:pPr>
        <w:pStyle w:val="Normal"/>
        <w:spacing w:lineRule="exact" w:line="264" w:before="0" w:after="0"/>
        <w:ind w:firstLine="600"/>
        <w:jc w:val="both"/>
        <w:rPr/>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pStyle w:val="Normal"/>
        <w:spacing w:lineRule="exact" w:line="264" w:before="0" w:after="0"/>
        <w:ind w:firstLine="600"/>
        <w:jc w:val="both"/>
        <w:rPr/>
      </w:pPr>
      <w:r>
        <w:rPr>
          <w:rFonts w:ascii="Times New Roman" w:hAnsi="Times New Roman"/>
          <w:b/>
          <w:i w:val="false"/>
          <w:color w:val="000000"/>
          <w:sz w:val="28"/>
        </w:rPr>
        <w:t>Эстетическое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pStyle w:val="Normal"/>
        <w:spacing w:lineRule="exact" w:line="264" w:before="0" w:after="0"/>
        <w:ind w:firstLine="600"/>
        <w:jc w:val="both"/>
        <w:rPr/>
      </w:pPr>
      <w:r>
        <w:rPr>
          <w:rFonts w:ascii="Times New Roman" w:hAnsi="Times New Roman"/>
          <w:b/>
          <w:i w:val="false"/>
          <w:color w:val="000000"/>
          <w:sz w:val="28"/>
        </w:rPr>
        <w:t>Физическое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pStyle w:val="Normal"/>
        <w:spacing w:lineRule="exact" w:line="264" w:before="0" w:after="0"/>
        <w:ind w:firstLine="600"/>
        <w:jc w:val="both"/>
        <w:rPr/>
      </w:pPr>
      <w:r>
        <w:rPr>
          <w:rFonts w:ascii="Times New Roman" w:hAnsi="Times New Roman"/>
          <w:b/>
          <w:i w:val="false"/>
          <w:color w:val="000000"/>
          <w:sz w:val="28"/>
        </w:rPr>
        <w:t>Трудовое воспитание:</w:t>
      </w:r>
    </w:p>
    <w:p>
      <w:pPr>
        <w:pStyle w:val="Normal"/>
        <w:spacing w:lineRule="exact" w:line="264" w:before="0" w:after="0"/>
        <w:ind w:firstLine="600"/>
        <w:jc w:val="both"/>
        <w:rPr/>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pStyle w:val="Normal"/>
        <w:spacing w:lineRule="exact" w:line="264" w:before="0" w:after="0"/>
        <w:ind w:firstLine="600"/>
        <w:jc w:val="both"/>
        <w:rPr/>
      </w:pPr>
      <w:r>
        <w:rPr>
          <w:rFonts w:ascii="Times New Roman" w:hAnsi="Times New Roman"/>
          <w:b/>
          <w:i w:val="false"/>
          <w:color w:val="000000"/>
          <w:sz w:val="28"/>
        </w:rPr>
        <w:t>Экологическое воспитание:</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pStyle w:val="Normal"/>
        <w:spacing w:lineRule="exact" w:line="264" w:before="0" w:after="0"/>
        <w:ind w:firstLine="600"/>
        <w:jc w:val="both"/>
        <w:rPr/>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pStyle w:val="Normal"/>
        <w:spacing w:lineRule="exact" w:line="264" w:before="0" w:after="0"/>
        <w:ind w:firstLine="600"/>
        <w:jc w:val="both"/>
        <w:rPr/>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12" w:name="_Toc118726579"/>
      <w:bookmarkEnd w:id="12"/>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pStyle w:val="Normal"/>
        <w:spacing w:lineRule="exact" w:line="264" w:before="0" w:after="0"/>
        <w:ind w:firstLine="600"/>
        <w:jc w:val="both"/>
        <w:rPr/>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Базовые логические действия:</w:t>
      </w:r>
    </w:p>
    <w:p>
      <w:pPr>
        <w:pStyle w:val="Normal"/>
        <w:numPr>
          <w:ilvl w:val="0"/>
          <w:numId w:val="2"/>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numPr>
          <w:ilvl w:val="0"/>
          <w:numId w:val="2"/>
        </w:numPr>
        <w:spacing w:lineRule="exact" w:line="264" w:before="0" w:after="0"/>
        <w:jc w:val="both"/>
        <w:rPr/>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pStyle w:val="Normal"/>
        <w:numPr>
          <w:ilvl w:val="0"/>
          <w:numId w:val="2"/>
        </w:numPr>
        <w:spacing w:lineRule="exact" w:line="264" w:before="0" w:after="0"/>
        <w:jc w:val="both"/>
        <w:rPr/>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pStyle w:val="Normal"/>
        <w:numPr>
          <w:ilvl w:val="0"/>
          <w:numId w:val="2"/>
        </w:numPr>
        <w:spacing w:lineRule="exact" w:line="264" w:before="0" w:after="0"/>
        <w:jc w:val="both"/>
        <w:rPr/>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pStyle w:val="Normal"/>
        <w:numPr>
          <w:ilvl w:val="0"/>
          <w:numId w:val="2"/>
        </w:numPr>
        <w:spacing w:lineRule="exact" w:line="264" w:before="0" w:after="0"/>
        <w:jc w:val="both"/>
        <w:rPr/>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pStyle w:val="Normal"/>
        <w:numPr>
          <w:ilvl w:val="0"/>
          <w:numId w:val="2"/>
        </w:numPr>
        <w:spacing w:lineRule="exact" w:line="264" w:before="0" w:after="0"/>
        <w:jc w:val="both"/>
        <w:rPr/>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Базовые исследовательские действия:</w:t>
      </w:r>
    </w:p>
    <w:p>
      <w:pPr>
        <w:pStyle w:val="Normal"/>
        <w:numPr>
          <w:ilvl w:val="0"/>
          <w:numId w:val="3"/>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pStyle w:val="Normal"/>
        <w:numPr>
          <w:ilvl w:val="0"/>
          <w:numId w:val="3"/>
        </w:numPr>
        <w:spacing w:lineRule="exact" w:line="264" w:before="0" w:after="0"/>
        <w:jc w:val="both"/>
        <w:rPr/>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pStyle w:val="Normal"/>
        <w:numPr>
          <w:ilvl w:val="0"/>
          <w:numId w:val="3"/>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numPr>
          <w:ilvl w:val="0"/>
          <w:numId w:val="3"/>
        </w:numPr>
        <w:spacing w:lineRule="exact" w:line="264" w:before="0" w:after="0"/>
        <w:jc w:val="both"/>
        <w:rPr/>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pStyle w:val="Normal"/>
        <w:spacing w:lineRule="exact" w:line="264" w:before="0" w:after="0"/>
        <w:ind w:firstLine="600"/>
        <w:jc w:val="both"/>
        <w:rPr/>
      </w:pPr>
      <w:r>
        <w:rPr>
          <w:rFonts w:ascii="Times New Roman" w:hAnsi="Times New Roman"/>
          <w:b/>
          <w:i w:val="false"/>
          <w:color w:val="000000"/>
          <w:sz w:val="28"/>
        </w:rPr>
        <w:t>Работа с информацией:</w:t>
      </w:r>
    </w:p>
    <w:p>
      <w:pPr>
        <w:pStyle w:val="Normal"/>
        <w:numPr>
          <w:ilvl w:val="0"/>
          <w:numId w:val="4"/>
        </w:numPr>
        <w:spacing w:lineRule="exact" w:line="264" w:before="0" w:after="0"/>
        <w:jc w:val="both"/>
        <w:rPr/>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pStyle w:val="Normal"/>
        <w:numPr>
          <w:ilvl w:val="0"/>
          <w:numId w:val="4"/>
        </w:numPr>
        <w:spacing w:lineRule="exact" w:line="264" w:before="0" w:after="0"/>
        <w:jc w:val="both"/>
        <w:rPr/>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pStyle w:val="Normal"/>
        <w:numPr>
          <w:ilvl w:val="0"/>
          <w:numId w:val="4"/>
        </w:numPr>
        <w:spacing w:lineRule="exact" w:line="264" w:before="0" w:after="0"/>
        <w:jc w:val="both"/>
        <w:rPr/>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pStyle w:val="Normal"/>
        <w:numPr>
          <w:ilvl w:val="0"/>
          <w:numId w:val="4"/>
        </w:numPr>
        <w:spacing w:lineRule="exact" w:line="264" w:before="0" w:after="0"/>
        <w:jc w:val="both"/>
        <w:rPr/>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pStyle w:val="Normal"/>
        <w:spacing w:lineRule="exact" w:line="264" w:before="0" w:after="0"/>
        <w:ind w:firstLine="600"/>
        <w:jc w:val="both"/>
        <w:rPr/>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pStyle w:val="Normal"/>
        <w:spacing w:lineRule="exact" w:line="264" w:before="0" w:after="0"/>
        <w:ind w:firstLine="600"/>
        <w:jc w:val="both"/>
        <w:rPr/>
      </w:pPr>
      <w:r>
        <w:rPr>
          <w:rFonts w:ascii="Times New Roman" w:hAnsi="Times New Roman"/>
          <w:b/>
          <w:i w:val="false"/>
          <w:color w:val="000000"/>
          <w:sz w:val="28"/>
        </w:rPr>
        <w:t>Общение:</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pStyle w:val="Normal"/>
        <w:numPr>
          <w:ilvl w:val="0"/>
          <w:numId w:val="5"/>
        </w:numPr>
        <w:spacing w:lineRule="exact" w:line="264" w:before="0" w:after="0"/>
        <w:jc w:val="both"/>
        <w:rPr/>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numPr>
          <w:ilvl w:val="0"/>
          <w:numId w:val="5"/>
        </w:numPr>
        <w:spacing w:lineRule="exact" w:line="264" w:before="0" w:after="0"/>
        <w:jc w:val="both"/>
        <w:rPr/>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spacing w:lineRule="exact" w:line="264" w:before="0" w:after="0"/>
        <w:ind w:firstLine="600"/>
        <w:jc w:val="both"/>
        <w:rPr/>
      </w:pPr>
      <w:r>
        <w:rPr>
          <w:rFonts w:ascii="Times New Roman" w:hAnsi="Times New Roman"/>
          <w:b/>
          <w:i w:val="false"/>
          <w:color w:val="000000"/>
          <w:sz w:val="28"/>
        </w:rPr>
        <w:t>Сотрудничество:</w:t>
      </w:r>
    </w:p>
    <w:p>
      <w:pPr>
        <w:pStyle w:val="Normal"/>
        <w:numPr>
          <w:ilvl w:val="0"/>
          <w:numId w:val="6"/>
        </w:numPr>
        <w:spacing w:lineRule="exact" w:line="264" w:before="0" w:after="0"/>
        <w:jc w:val="both"/>
        <w:rPr/>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numPr>
          <w:ilvl w:val="0"/>
          <w:numId w:val="6"/>
        </w:numPr>
        <w:spacing w:lineRule="exact" w:line="264" w:before="0" w:after="0"/>
        <w:jc w:val="both"/>
        <w:rPr/>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exact" w:line="264" w:before="0" w:after="0"/>
        <w:ind w:firstLine="600"/>
        <w:jc w:val="both"/>
        <w:rPr/>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действия, 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Самоорганизация:</w:t>
      </w:r>
    </w:p>
    <w:p>
      <w:pPr>
        <w:pStyle w:val="Normal"/>
        <w:numPr>
          <w:ilvl w:val="0"/>
          <w:numId w:val="7"/>
        </w:numPr>
        <w:spacing w:before="0" w:after="0"/>
        <w:jc w:val="left"/>
        <w:rPr/>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exact" w:line="264" w:before="0" w:after="0"/>
        <w:ind w:firstLine="600"/>
        <w:jc w:val="both"/>
        <w:rPr/>
      </w:pPr>
      <w:r>
        <w:rPr>
          <w:rFonts w:ascii="Times New Roman" w:hAnsi="Times New Roman"/>
          <w:b/>
          <w:i w:val="false"/>
          <w:color w:val="000000"/>
          <w:sz w:val="28"/>
        </w:rPr>
        <w:t>Самоконтроль:</w:t>
      </w:r>
    </w:p>
    <w:p>
      <w:pPr>
        <w:pStyle w:val="Normal"/>
        <w:numPr>
          <w:ilvl w:val="0"/>
          <w:numId w:val="8"/>
        </w:numPr>
        <w:spacing w:lineRule="exact" w:line="264" w:before="0" w:after="0"/>
        <w:jc w:val="both"/>
        <w:rPr/>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pStyle w:val="Normal"/>
        <w:numPr>
          <w:ilvl w:val="0"/>
          <w:numId w:val="8"/>
        </w:numPr>
        <w:spacing w:lineRule="exact" w:line="264" w:before="0" w:after="0"/>
        <w:jc w:val="both"/>
        <w:rPr/>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pStyle w:val="Normal"/>
        <w:numPr>
          <w:ilvl w:val="0"/>
          <w:numId w:val="8"/>
        </w:numPr>
        <w:spacing w:lineRule="exact" w:line="264" w:before="0" w:after="0"/>
        <w:jc w:val="both"/>
        <w:rPr/>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bookmarkStart w:id="13" w:name="_Toc118726597"/>
      <w:bookmarkEnd w:id="13"/>
      <w:r>
        <w:rPr>
          <w:rFonts w:ascii="Times New Roman" w:hAnsi="Times New Roman"/>
          <w:b/>
          <w:i w:val="false"/>
          <w:color w:val="000000"/>
          <w:sz w:val="28"/>
        </w:rPr>
        <w:t>10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точка, прямая, плоскость.</w:t>
      </w:r>
    </w:p>
    <w:p>
      <w:pPr>
        <w:pStyle w:val="Normal"/>
        <w:spacing w:lineRule="exact" w:line="264" w:before="0" w:after="0"/>
        <w:ind w:firstLine="600"/>
        <w:jc w:val="both"/>
        <w:rPr/>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pStyle w:val="Normal"/>
        <w:spacing w:lineRule="exact" w:line="264" w:before="0" w:after="0"/>
        <w:ind w:firstLine="600"/>
        <w:jc w:val="both"/>
        <w:rPr/>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секущая плоскость, сечение многогранников.</w:t>
      </w:r>
    </w:p>
    <w:p>
      <w:pPr>
        <w:pStyle w:val="Normal"/>
        <w:spacing w:lineRule="exact" w:line="264" w:before="0" w:after="0"/>
        <w:ind w:firstLine="600"/>
        <w:jc w:val="both"/>
        <w:rPr/>
      </w:pPr>
      <w:r>
        <w:rPr>
          <w:rFonts w:ascii="Times New Roman" w:hAnsi="Times New Roman"/>
          <w:b w:val="false"/>
          <w:i w:val="false"/>
          <w:color w:val="000000"/>
          <w:sz w:val="28"/>
        </w:rPr>
        <w:t>Объяснять принципы построения сечений, используя метод следов.</w:t>
      </w:r>
    </w:p>
    <w:p>
      <w:pPr>
        <w:pStyle w:val="Normal"/>
        <w:spacing w:lineRule="exact" w:line="264" w:before="0" w:after="0"/>
        <w:ind w:firstLine="600"/>
        <w:jc w:val="both"/>
        <w:rPr/>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pStyle w:val="Normal"/>
        <w:spacing w:lineRule="exact" w:line="264" w:before="0" w:after="0"/>
        <w:ind w:firstLine="600"/>
        <w:jc w:val="both"/>
        <w:rPr/>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pStyle w:val="Normal"/>
        <w:spacing w:lineRule="exact" w:line="264" w:before="0" w:after="0"/>
        <w:ind w:firstLine="600"/>
        <w:jc w:val="both"/>
        <w:rPr/>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pStyle w:val="Normal"/>
        <w:spacing w:lineRule="exact" w:line="264" w:before="0" w:after="0"/>
        <w:ind w:firstLine="600"/>
        <w:jc w:val="both"/>
        <w:rPr/>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pStyle w:val="Normal"/>
        <w:spacing w:lineRule="exact" w:line="264" w:before="0" w:after="0"/>
        <w:ind w:firstLine="600"/>
        <w:jc w:val="both"/>
        <w:rPr/>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pStyle w:val="Normal"/>
        <w:spacing w:lineRule="exact" w:line="264" w:before="0" w:after="0"/>
        <w:ind w:firstLine="600"/>
        <w:jc w:val="both"/>
        <w:rPr/>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pStyle w:val="Normal"/>
        <w:spacing w:lineRule="exact" w:line="264" w:before="0" w:after="0"/>
        <w:ind w:firstLine="600"/>
        <w:jc w:val="both"/>
        <w:rPr/>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11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pStyle w:val="Normal"/>
        <w:spacing w:lineRule="exact" w:line="264" w:before="0" w:after="0"/>
        <w:ind w:firstLine="600"/>
        <w:jc w:val="both"/>
        <w:rPr/>
      </w:pPr>
      <w:r>
        <w:rPr>
          <w:rFonts w:ascii="Times New Roman" w:hAnsi="Times New Roman"/>
          <w:b w:val="false"/>
          <w:i w:val="false"/>
          <w:color w:val="000000"/>
          <w:sz w:val="28"/>
        </w:rPr>
        <w:t>Распознавать тела вращения (цилиндр, конус, сфера и шар).</w:t>
      </w:r>
    </w:p>
    <w:p>
      <w:pPr>
        <w:pStyle w:val="Normal"/>
        <w:spacing w:lineRule="exact" w:line="264" w:before="0" w:after="0"/>
        <w:ind w:firstLine="600"/>
        <w:jc w:val="both"/>
        <w:rPr/>
      </w:pPr>
      <w:r>
        <w:rPr>
          <w:rFonts w:ascii="Times New Roman" w:hAnsi="Times New Roman"/>
          <w:b w:val="false"/>
          <w:i w:val="false"/>
          <w:color w:val="000000"/>
          <w:sz w:val="28"/>
        </w:rPr>
        <w:t>Объяснять способы получения тел вращения.</w:t>
      </w:r>
    </w:p>
    <w:p>
      <w:pPr>
        <w:pStyle w:val="Normal"/>
        <w:spacing w:lineRule="exact" w:line="264" w:before="0" w:after="0"/>
        <w:ind w:firstLine="600"/>
        <w:jc w:val="both"/>
        <w:rPr/>
      </w:pPr>
      <w:r>
        <w:rPr>
          <w:rFonts w:ascii="Times New Roman" w:hAnsi="Times New Roman"/>
          <w:b w:val="false"/>
          <w:i w:val="false"/>
          <w:color w:val="000000"/>
          <w:sz w:val="28"/>
        </w:rPr>
        <w:t>Классифицировать взаимное расположение сферы и плоскости.</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pStyle w:val="Normal"/>
        <w:spacing w:lineRule="exact" w:line="264" w:before="0" w:after="0"/>
        <w:ind w:firstLine="600"/>
        <w:jc w:val="both"/>
        <w:rPr/>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pStyle w:val="Normal"/>
        <w:spacing w:lineRule="exact" w:line="264" w:before="0" w:after="0"/>
        <w:ind w:firstLine="600"/>
        <w:jc w:val="both"/>
        <w:rPr/>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pStyle w:val="Normal"/>
        <w:spacing w:lineRule="exact" w:line="264" w:before="0" w:after="0"/>
        <w:ind w:firstLine="600"/>
        <w:jc w:val="both"/>
        <w:rPr/>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pStyle w:val="Normal"/>
        <w:spacing w:lineRule="exact" w:line="264" w:before="0" w:after="0"/>
        <w:ind w:firstLine="600"/>
        <w:jc w:val="both"/>
        <w:rPr/>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pStyle w:val="Normal"/>
        <w:spacing w:lineRule="exact" w:line="264" w:before="0" w:after="0"/>
        <w:ind w:firstLine="600"/>
        <w:jc w:val="both"/>
        <w:rPr/>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понятием вектор в пространстве.</w:t>
      </w:r>
    </w:p>
    <w:p>
      <w:pPr>
        <w:pStyle w:val="Normal"/>
        <w:spacing w:lineRule="exact" w:line="264" w:before="0" w:after="0"/>
        <w:ind w:firstLine="600"/>
        <w:jc w:val="both"/>
        <w:rPr/>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pStyle w:val="Normal"/>
        <w:spacing w:lineRule="exact" w:line="264" w:before="0" w:after="0"/>
        <w:ind w:firstLine="600"/>
        <w:jc w:val="both"/>
        <w:rPr/>
      </w:pPr>
      <w:r>
        <w:rPr>
          <w:rFonts w:ascii="Times New Roman" w:hAnsi="Times New Roman"/>
          <w:b w:val="false"/>
          <w:i w:val="false"/>
          <w:color w:val="000000"/>
          <w:sz w:val="28"/>
        </w:rPr>
        <w:t>Применять правило параллелепипеда.</w:t>
      </w:r>
    </w:p>
    <w:p>
      <w:pPr>
        <w:pStyle w:val="Normal"/>
        <w:spacing w:lineRule="exact" w:line="264" w:before="0" w:after="0"/>
        <w:ind w:firstLine="600"/>
        <w:jc w:val="both"/>
        <w:rPr/>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pPr>
        <w:pStyle w:val="Normal"/>
        <w:spacing w:lineRule="exact" w:line="264" w:before="0" w:after="0"/>
        <w:ind w:firstLine="600"/>
        <w:jc w:val="both"/>
        <w:rPr/>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pStyle w:val="Normal"/>
        <w:spacing w:lineRule="exact" w:line="264" w:before="0" w:after="0"/>
        <w:ind w:firstLine="600"/>
        <w:jc w:val="both"/>
        <w:rPr/>
      </w:pPr>
      <w:r>
        <w:rPr>
          <w:rFonts w:ascii="Times New Roman" w:hAnsi="Times New Roman"/>
          <w:b w:val="false"/>
          <w:i w:val="false"/>
          <w:color w:val="000000"/>
          <w:sz w:val="28"/>
        </w:rPr>
        <w:t>Задавать плоскость уравнением в декартовой системе координат.</w:t>
      </w:r>
    </w:p>
    <w:p>
      <w:pPr>
        <w:pStyle w:val="Normal"/>
        <w:spacing w:lineRule="exact" w:line="264" w:before="0" w:after="0"/>
        <w:ind w:firstLine="600"/>
        <w:jc w:val="both"/>
        <w:rPr/>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pStyle w:val="Normal"/>
        <w:spacing w:lineRule="exact" w:line="264" w:before="0" w:after="0"/>
        <w:ind w:firstLine="600"/>
        <w:jc w:val="both"/>
        <w:rPr/>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pStyle w:val="Normal"/>
        <w:spacing w:lineRule="exact" w:line="264" w:before="0" w:after="0"/>
        <w:ind w:firstLine="600"/>
        <w:jc w:val="both"/>
        <w:rPr/>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pStyle w:val="Normal"/>
        <w:spacing w:lineRule="exact" w:line="264" w:before="0" w:after="0"/>
        <w:ind w:firstLine="600"/>
        <w:jc w:val="both"/>
        <w:rPr/>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bookmarkStart w:id="14" w:name="block-620031101"/>
      <w:bookmarkStart w:id="15" w:name="block-62003110"/>
      <w:bookmarkEnd w:id="14"/>
      <w:bookmarkEnd w:id="15"/>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8" w:type="dxa"/>
        <w:tblLayout w:type="fixed"/>
        <w:tblCellMar>
          <w:top w:w="50" w:type="dxa"/>
          <w:left w:w="100" w:type="dxa"/>
          <w:bottom w:w="0" w:type="dxa"/>
          <w:right w:w="108" w:type="dxa"/>
        </w:tblCellMar>
      </w:tblPr>
      <w:tblGrid>
        <w:gridCol w:w="637"/>
        <w:gridCol w:w="3041"/>
        <w:gridCol w:w="1355"/>
        <w:gridCol w:w="2382"/>
        <w:gridCol w:w="2509"/>
        <w:gridCol w:w="3669"/>
      </w:tblGrid>
      <w:tr>
        <w:trPr>
          <w:trHeight w:val="144" w:hRule="atLeast"/>
        </w:trPr>
        <w:tc>
          <w:tcPr>
            <w:tcW w:w="6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24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66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3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4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66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Введение в стереометрию</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Перпендикулярность прямых и плоскостей</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между прямыми и плоскостями</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Многогранники</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11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Объёмы многогранников</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9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https://m.edsoo.ru/1c209e37</w:t>
              </w:r>
            </w:hyperlink>
          </w:p>
        </w:tc>
      </w:tr>
      <w:tr>
        <w:trPr>
          <w:trHeight w:val="144" w:hRule="atLeast"/>
        </w:trPr>
        <w:tc>
          <w:tcPr>
            <w:tcW w:w="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сечения, расстояния и углы</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4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https://m.edsoo.ru/1c209e37</w:t>
              </w:r>
            </w:hyperlink>
          </w:p>
        </w:tc>
      </w:tr>
      <w:tr>
        <w:trPr>
          <w:trHeight w:val="144" w:hRule="atLeast"/>
        </w:trPr>
        <w:tc>
          <w:tcPr>
            <w:tcW w:w="367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3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38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5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6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8" w:type="dxa"/>
        <w:tblLayout w:type="fixed"/>
        <w:tblCellMar>
          <w:top w:w="50" w:type="dxa"/>
          <w:left w:w="100" w:type="dxa"/>
          <w:bottom w:w="0" w:type="dxa"/>
          <w:right w:w="108" w:type="dxa"/>
        </w:tblCellMar>
      </w:tblPr>
      <w:tblGrid>
        <w:gridCol w:w="694"/>
        <w:gridCol w:w="2399"/>
        <w:gridCol w:w="1454"/>
        <w:gridCol w:w="2493"/>
        <w:gridCol w:w="2614"/>
        <w:gridCol w:w="3939"/>
      </w:tblGrid>
      <w:tr>
        <w:trPr>
          <w:trHeight w:val="144" w:hRule="atLeast"/>
        </w:trPr>
        <w:tc>
          <w:tcPr>
            <w:tcW w:w="69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Наименование разделов и тем программы </w:t>
            </w:r>
          </w:p>
          <w:p>
            <w:pPr>
              <w:pStyle w:val="Normal"/>
              <w:widowControl w:val="false"/>
              <w:spacing w:before="0" w:after="0"/>
              <w:ind w:left="135" w:hanging="0"/>
              <w:jc w:val="left"/>
              <w:rPr/>
            </w:pPr>
            <w:r>
              <w:rPr/>
            </w:r>
          </w:p>
        </w:tc>
        <w:tc>
          <w:tcPr>
            <w:tcW w:w="656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9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69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39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39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Тела вращения</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12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https://m.edsoo.ru/1c209e37</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Объёмы тел</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https://m.edsoo.ru/1c209e37</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Векторы и координаты в пространстве</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10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https://m.edsoo.ru/1c209e37</w:t>
              </w:r>
            </w:hyperlink>
          </w:p>
        </w:tc>
      </w:tr>
      <w:tr>
        <w:trPr>
          <w:trHeight w:val="144" w:hRule="atLeast"/>
        </w:trPr>
        <w:tc>
          <w:tcPr>
            <w:tcW w:w="69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7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https://m.edsoo.ru/1c209e37</w:t>
              </w:r>
            </w:hyperlink>
          </w:p>
        </w:tc>
      </w:tr>
      <w:tr>
        <w:trPr>
          <w:trHeight w:val="144" w:hRule="atLeast"/>
        </w:trPr>
        <w:tc>
          <w:tcPr>
            <w:tcW w:w="309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4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4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6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39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16" w:name="block-62003112"/>
      <w:bookmarkStart w:id="17" w:name="block-62003112"/>
      <w:bookmarkEnd w:id="17"/>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10 КЛАСС </w:t>
      </w:r>
    </w:p>
    <w:tbl>
      <w:tblPr>
        <w:tblW w:w="13594" w:type="dxa"/>
        <w:jc w:val="left"/>
        <w:tblInd w:w="-8" w:type="dxa"/>
        <w:tblLayout w:type="fixed"/>
        <w:tblCellMar>
          <w:top w:w="50" w:type="dxa"/>
          <w:left w:w="100" w:type="dxa"/>
          <w:bottom w:w="0" w:type="dxa"/>
          <w:right w:w="108" w:type="dxa"/>
        </w:tblCellMar>
      </w:tblPr>
      <w:tblGrid>
        <w:gridCol w:w="512"/>
        <w:gridCol w:w="3170"/>
        <w:gridCol w:w="1138"/>
        <w:gridCol w:w="2129"/>
        <w:gridCol w:w="2273"/>
        <w:gridCol w:w="1604"/>
        <w:gridCol w:w="2767"/>
      </w:tblGrid>
      <w:tr>
        <w:trPr>
          <w:trHeight w:val="144" w:hRule="atLeast"/>
        </w:trPr>
        <w:tc>
          <w:tcPr>
            <w:tcW w:w="5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317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54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7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12"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17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6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https://m.edsoo.ru/aecc77cd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https://m.edsoo.ru/2d8a9c99</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https://m.edsoo.ru/db685e73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https://m.edsoo.ru/a63959ed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https://m.edsoo.ru/b30dff38</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https://m.edsoo.ru/3d8ffd32</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https://m.edsoo.ru/0cc5c4fe</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https://m.edsoo.ru/239c8cb4</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https://m.edsoo.ru/65c6b106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https://m.edsoo.ru/258fc245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https://m.edsoo.ru/1a2520f6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https://m.edsoo.ru/93ad36b3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https://m.edsoo.ru/ee1d19b9</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с сонаправленными сторонами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https://m.edsoo.ru/9f4071b9</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Угол между прямыми в 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https://m.edsoo.ru/fe733862</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Угол между прямыми в 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https://m.edsoo.ru/2935a9a0</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Параллельность плоскостей: параллельные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https://m.edsoo.ru/2e18f255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Свойства параллельных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https://m.edsoo.ru/e504d656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https://m.edsoo.ru/4a28dc02</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Построение сечений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https://m.edsoo.ru/1d434d0f</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Построение сечений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https://m.edsoo.ru/ec26fe5d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https://m.edsoo.ru/9a0a9e56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https://m.edsoo.ru/b19f6a5d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Прямые параллельные и перпендикулярные к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https://m.edsoo.ru/0ac11c95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Прямые параллельные и перпендикулярные к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https://m.edsoo.ru/ba545966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 перпендикулярности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https://m.edsoo.ru/f85bfc46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Признак перпендикулярности прямой и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https://m.edsoo.ru/79165d15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прямой перпендикулярной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https://m.edsoo.ru/635c5087</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прямой перпендикулярной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https://m.edsoo.ru/bd3745f8</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прямой перпендикулярной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https://m.edsoo.ru/7d18834b</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https://m.edsoo.ru/33c477d3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https://m.edsoo.ru/66fefadd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https://m.edsoo.ru/a5b7b8e3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https://m.edsoo.ru/dbee22bc</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Углы в пространстве: угол между прямой и плоскостью</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https://m.edsoo.ru/6b61b2b4</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Двугранный угол, линейный угол двугранного угла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https://m.edsoo.ru/5fa0b3ce</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Двугранный угол, линейный угол двугранного угла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https://m.edsoo.ru/c7c777ed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https://m.edsoo.ru/ec3e2da3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https://m.edsoo.ru/ed9e2a8e</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https://m.edsoo.ru/ba75dc57</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https://m.edsoo.ru/e4972cdc</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https://m.edsoo.ru/52188a7d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Теорема о трёх перпендикулярах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https://m.edsoo.ru/9f246736</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https://m.edsoo.ru/5b971ef3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https://m.edsoo.ru/2d24e873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https://m.edsoo.ru/b4ad63ad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Параллелепипед, прямоугольный параллелепипед и его свойства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https://m.edsoo.ru/8a7be683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https://m.edsoo.ru/fb1cd0a5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https://m.edsoo.ru/074c8865</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https://m.edsoo.ru/a0fdd5bf</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https://m.edsoo.ru/b9e777d9</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Вычисление элементов многогранников: рёбра, диагонали, углы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https://m.edsoo.ru/6cdbecef</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https://m.edsoo.ru/37d84157</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https://m.edsoo.ru/5603e30b</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"Многогранники"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https://m.edsoo.ru/a95f5c04</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объёме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https://m.edsoo.ru/7ad0020b</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https://m.edsoo.ru/235171b3</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https://m.edsoo.ru/f47dfefd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https://m.edsoo.ru/79c10312</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пирамиды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https://m.edsoo.ru/2faadc3f</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https://m.edsoo.ru/79853608</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https://m.edsoo.ru/1e053890</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призмы</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https://m.edsoo.ru/482d3f51</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"Объёмы многогранников"</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https://m.edsoo.ru/28a6573c</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https://m.edsoo.ru/098bedad</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https://m.edsoo.ru/f7792ba9</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https://m.edsoo.ru/b9146bc0</w:t>
              </w:r>
            </w:hyperlink>
          </w:p>
        </w:tc>
      </w:tr>
      <w:tr>
        <w:trPr>
          <w:trHeight w:val="144" w:hRule="atLeast"/>
        </w:trPr>
        <w:tc>
          <w:tcPr>
            <w:tcW w:w="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https://m.edsoo.ru/56765e8b</w:t>
              </w:r>
            </w:hyperlink>
          </w:p>
        </w:tc>
      </w:tr>
      <w:tr>
        <w:trPr>
          <w:trHeight w:val="144" w:hRule="atLeast"/>
        </w:trPr>
        <w:tc>
          <w:tcPr>
            <w:tcW w:w="368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68 </w:t>
            </w:r>
          </w:p>
        </w:tc>
        <w:tc>
          <w:tcPr>
            <w:tcW w:w="21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5 </w:t>
            </w:r>
          </w:p>
        </w:tc>
        <w:tc>
          <w:tcPr>
            <w:tcW w:w="22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37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11 КЛАСС </w:t>
      </w:r>
    </w:p>
    <w:tbl>
      <w:tblPr>
        <w:tblW w:w="13594" w:type="dxa"/>
        <w:jc w:val="left"/>
        <w:tblInd w:w="-8" w:type="dxa"/>
        <w:tblLayout w:type="fixed"/>
        <w:tblCellMar>
          <w:top w:w="50" w:type="dxa"/>
          <w:left w:w="100" w:type="dxa"/>
          <w:bottom w:w="0" w:type="dxa"/>
          <w:right w:w="108" w:type="dxa"/>
        </w:tblCellMar>
      </w:tblPr>
      <w:tblGrid>
        <w:gridCol w:w="555"/>
        <w:gridCol w:w="2721"/>
        <w:gridCol w:w="1214"/>
        <w:gridCol w:w="2217"/>
        <w:gridCol w:w="2356"/>
        <w:gridCol w:w="1673"/>
        <w:gridCol w:w="2857"/>
      </w:tblGrid>
      <w:tr>
        <w:trPr>
          <w:trHeight w:val="144" w:hRule="atLeast"/>
        </w:trPr>
        <w:tc>
          <w:tcPr>
            <w:tcW w:w="5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п/п </w:t>
            </w:r>
          </w:p>
          <w:p>
            <w:pPr>
              <w:pStyle w:val="Normal"/>
              <w:widowControl w:val="false"/>
              <w:spacing w:before="0" w:after="0"/>
              <w:ind w:left="135" w:hanging="0"/>
              <w:jc w:val="left"/>
              <w:rPr/>
            </w:pPr>
            <w:r>
              <w:rPr/>
            </w:r>
          </w:p>
        </w:tc>
        <w:tc>
          <w:tcPr>
            <w:tcW w:w="27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Тема урока </w:t>
            </w:r>
          </w:p>
          <w:p>
            <w:pPr>
              <w:pStyle w:val="Normal"/>
              <w:widowControl w:val="false"/>
              <w:spacing w:before="0" w:after="0"/>
              <w:ind w:left="135" w:hanging="0"/>
              <w:jc w:val="left"/>
              <w:rPr/>
            </w:pPr>
            <w:r>
              <w:rPr/>
            </w:r>
          </w:p>
        </w:tc>
        <w:tc>
          <w:tcPr>
            <w:tcW w:w="57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Дата изучения </w:t>
            </w:r>
          </w:p>
          <w:p>
            <w:pPr>
              <w:pStyle w:val="Normal"/>
              <w:widowControl w:val="false"/>
              <w:spacing w:before="0" w:after="0"/>
              <w:ind w:left="135" w:hanging="0"/>
              <w:jc w:val="left"/>
              <w:rPr/>
            </w:pPr>
            <w:r>
              <w:rPr/>
            </w:r>
          </w:p>
        </w:tc>
        <w:tc>
          <w:tcPr>
            <w:tcW w:w="285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Электронные цифровые образовательные ресурсы </w:t>
            </w:r>
          </w:p>
          <w:p>
            <w:pPr>
              <w:pStyle w:val="Normal"/>
              <w:widowControl w:val="false"/>
              <w:spacing w:before="0" w:after="0"/>
              <w:ind w:left="135" w:hanging="0"/>
              <w:jc w:val="left"/>
              <w:rPr/>
            </w:pPr>
            <w:r>
              <w:rPr/>
            </w:r>
          </w:p>
        </w:tc>
      </w:tr>
      <w:tr>
        <w:trPr>
          <w:trHeight w:val="144" w:hRule="atLeast"/>
        </w:trPr>
        <w:tc>
          <w:tcPr>
            <w:tcW w:w="555"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Всего </w:t>
            </w:r>
          </w:p>
          <w:p>
            <w:pPr>
              <w:pStyle w:val="Normal"/>
              <w:widowControl w:val="false"/>
              <w:spacing w:before="0" w:after="0"/>
              <w:ind w:left="135" w:hanging="0"/>
              <w:jc w:val="left"/>
              <w:rPr/>
            </w:pPr>
            <w:r>
              <w:rPr/>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Контрольные работы </w:t>
            </w:r>
          </w:p>
          <w:p>
            <w:pPr>
              <w:pStyle w:val="Normal"/>
              <w:widowControl w:val="false"/>
              <w:spacing w:before="0" w:after="0"/>
              <w:ind w:left="135" w:hanging="0"/>
              <w:jc w:val="left"/>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Практические работы </w:t>
            </w:r>
          </w:p>
          <w:p>
            <w:pPr>
              <w:pStyle w:val="Normal"/>
              <w:widowControl w:val="false"/>
              <w:spacing w:before="0" w:after="0"/>
              <w:ind w:left="135" w:hanging="0"/>
              <w:jc w:val="left"/>
              <w:rPr/>
            </w:pPr>
            <w:r>
              <w:rPr/>
            </w:r>
          </w:p>
        </w:tc>
        <w:tc>
          <w:tcPr>
            <w:tcW w:w="167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5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Сфера и шар: центр, радиус, диаметр; площадь поверхности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https://m.edsoo.ru/0341bc2b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https://m.edsoo.ru/bed12a43</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Изображение сферы, шара на плоскости. Сечения шара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https://m.edsoo.ru/bc15f7f2</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https://m.edsoo.ru/6054b8c1</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https://m.edsoo.ru/188f6216</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https://m.edsoo.ru/016e25eb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https://m.edsoo.ru/c94ba09b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https://m.edsoo.ru/897dd3b2</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https://m.edsoo.ru/1468bab3</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https://m.edsoo.ru/0bde1be8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Комбинация тел вращения и многогранников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https://m.edsoo.ru/3cef10e5</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https://m.edsoo.ru/0b136158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Понятие об объёме. Основные свойства объёмов тел</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https://m.edsoo.ru/26a03fb7</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цилиндра, конуса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https://m.edsoo.ru/5513d87b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Объём шара и площадь сферы</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https://m.edsoo.ru/d189bde2</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https://m.edsoo.ru/810cf1eb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темам "Тела вращения" и "Объемы тел"</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https://m.edsoo.ru/4a33a8ab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Вектор на плоскости и в пространстве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https://m.edsoo.ru/5caefc1b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Сложение и вычитание векторов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https://m.edsoo.ru/23f4f089</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Умножение вектора на число</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https://m.edsoo.ru/dee379eb</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https://m.edsoo.ru/a28fd74e</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https://m.edsoo.ru/5a827900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Координатно-векторный метод при решении геометрических задач</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https://m.edsoo.ru/d3a1fe30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https://m.edsoo.ru/48db7058</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Угол между векторами. Скалярное произведение векторов</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https://m.edsoo.ru/725effc4</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Вычисление углов между прямыми и плоскостями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https://m.edsoo.ru/8efbe78e</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Контрольная работа по теме "Векторы и координаты в пространстве"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https://m.edsoo.ru/77c22fc5</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https://m.edsoo.ru/1780ba5d</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https://m.edsoo.ru/078cd184</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https://m.edsoo.ru/7491efe0</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https://m.edsoo.ru/4dffda97</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https://m.edsoo.ru/74b2ad91</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https://m.edsoo.ru/ec24dfc2</w:t>
              </w:r>
            </w:hyperlink>
          </w:p>
        </w:tc>
      </w:tr>
      <w:tr>
        <w:trPr>
          <w:trHeight w:val="144" w:hRule="atLeast"/>
        </w:trPr>
        <w:tc>
          <w:tcPr>
            <w:tcW w:w="5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7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Повторение, обобщение и систематизация знаний</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1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https://m.edsoo.ru/f465d10e</w:t>
              </w:r>
            </w:hyperlink>
          </w:p>
        </w:tc>
      </w:tr>
      <w:tr>
        <w:trPr>
          <w:trHeight w:val="144" w:hRule="atLeast"/>
        </w:trPr>
        <w:tc>
          <w:tcPr>
            <w:tcW w:w="327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34 </w:t>
            </w:r>
          </w:p>
        </w:tc>
        <w:tc>
          <w:tcPr>
            <w:tcW w:w="22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3 </w:t>
            </w:r>
          </w:p>
        </w:tc>
        <w:tc>
          <w:tcPr>
            <w:tcW w:w="23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0 </w:t>
            </w:r>
          </w:p>
        </w:tc>
        <w:tc>
          <w:tcPr>
            <w:tcW w:w="453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18" w:name="block-62003113"/>
      <w:bookmarkStart w:id="19" w:name="block-62003113"/>
      <w:bookmarkEnd w:id="19"/>
    </w:p>
    <w:p>
      <w:pPr>
        <w:pStyle w:val="Normal"/>
        <w:spacing w:lineRule="exact" w:line="336" w:before="199" w:after="199"/>
        <w:ind w:left="120" w:hanging="0"/>
        <w:jc w:val="left"/>
        <w:rPr/>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pStyle w:val="Normal"/>
        <w:spacing w:lineRule="exact" w:line="336" w:before="199" w:after="199"/>
        <w:ind w:left="120" w:hanging="0"/>
        <w:jc w:val="left"/>
        <w:rPr/>
      </w:pPr>
      <w:r>
        <w:rPr/>
      </w:r>
    </w:p>
    <w:p>
      <w:pPr>
        <w:pStyle w:val="Normal"/>
        <w:spacing w:lineRule="exact" w:line="336" w:before="199" w:after="199"/>
        <w:ind w:left="120" w:hanging="0"/>
        <w:jc w:val="left"/>
        <w:rPr/>
      </w:pPr>
      <w:r>
        <w:rPr>
          <w:rFonts w:ascii="Times New Roman" w:hAnsi="Times New Roman"/>
          <w:b/>
          <w:i w:val="false"/>
          <w:color w:val="000000"/>
          <w:sz w:val="28"/>
        </w:rPr>
        <w:t>10 КЛАСС</w:t>
      </w:r>
    </w:p>
    <w:p>
      <w:pPr>
        <w:pStyle w:val="Normal"/>
        <w:spacing w:before="0" w:after="0"/>
        <w:ind w:left="120" w:hanging="0"/>
        <w:jc w:val="left"/>
        <w:rPr/>
      </w:pPr>
      <w:r>
        <w:rPr/>
      </w:r>
    </w:p>
    <w:tbl>
      <w:tblPr>
        <w:tblW w:w="13683" w:type="dxa"/>
        <w:jc w:val="left"/>
        <w:tblInd w:w="68" w:type="dxa"/>
        <w:tblLayout w:type="fixed"/>
        <w:tblCellMar>
          <w:top w:w="50" w:type="dxa"/>
          <w:left w:w="100" w:type="dxa"/>
          <w:bottom w:w="0" w:type="dxa"/>
          <w:right w:w="108" w:type="dxa"/>
        </w:tblCellMar>
      </w:tblPr>
      <w:tblGrid>
        <w:gridCol w:w="2581"/>
        <w:gridCol w:w="11101"/>
      </w:tblGrid>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Геометрия</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точка, прямая, плоскость</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7.2</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Применять аксиомы стереометрии и следствия из них при решении геометрических задач</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7.3</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параллельность и перпендикулярность прямых и плоскостей</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7.4</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Классифицировать взаимное расположение прямых и плоскостей в пространстве</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7.5</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7.6</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многогранник, выпуклый и невыпуклый многогранник, элементы многогранника, правильный многогранник</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7.7</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Распознавать основные виды многогранников (пирамида, призма, прямоугольный параллелепипед, куб)</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7.8</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7.9</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секущая плоскость, сечение многогранников</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7.10</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Объяснять принципы построения сечений многогранников, используя метод следов</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7.11</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7.12</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7.13</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7.14</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7.15</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симметрия в пространстве, центр, ось и плоскость симметрии, центр, ось и плоскость симметрии фигуры</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7.16</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7.17</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7.18</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7.19</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25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7.20</w:t>
            </w:r>
          </w:p>
        </w:tc>
        <w:tc>
          <w:tcPr>
            <w:tcW w:w="111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11 КЛАСС</w:t>
      </w:r>
    </w:p>
    <w:p>
      <w:pPr>
        <w:pStyle w:val="Normal"/>
        <w:spacing w:before="0" w:after="0"/>
        <w:ind w:left="120" w:hanging="0"/>
        <w:jc w:val="left"/>
        <w:rPr/>
      </w:pPr>
      <w:r>
        <w:rPr/>
      </w:r>
    </w:p>
    <w:tbl>
      <w:tblPr>
        <w:tblW w:w="13683" w:type="dxa"/>
        <w:jc w:val="left"/>
        <w:tblInd w:w="68" w:type="dxa"/>
        <w:tblLayout w:type="fixed"/>
        <w:tblCellMar>
          <w:top w:w="50" w:type="dxa"/>
          <w:left w:w="100" w:type="dxa"/>
          <w:bottom w:w="0" w:type="dxa"/>
          <w:right w:w="108" w:type="dxa"/>
        </w:tblCellMar>
      </w:tblPr>
      <w:tblGrid>
        <w:gridCol w:w="2840"/>
        <w:gridCol w:w="10842"/>
      </w:tblGrid>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результата </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Геометрия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Распознавать тела вращения (цилиндр, конус, сфера и шар)</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6.3</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Объяснять способы получения тел вращения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6.4</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Классифицировать взаимное расположение сферы и плоскости</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6.5</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6.6</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Вычислять объёмы и площади поверхностей тел вращения, геометрических тел с применением формул</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6.7</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Оперировать понятиями: многогранник, вписанный в сферу и описанный около сферы, сфера, вписанная в многогранник или тело вращения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6.8</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Вычислять соотношения между площадями поверхностей и объёмами подобных тел</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6.9</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Изображать изучаемые фигуры от руки и с применением простых чертёжных инструментов</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6.10</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Выполнять (выносные) плоские чертежи из рисунков простых объёмных фигур: вид сверху, сбоку, снизу; строить сечения тел вращения</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6.11</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6.12</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6.13</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Оперировать понятием: вектор в пространстве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6.14</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Выполнять действия сложения векторов, вычитания векторов и умножения вектора на число, объяснять, какими свойствами они обладают</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6.15</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 xml:space="preserve">Применять правило параллелепипеда при сложении векторов </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6.16</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6.17</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6.18</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Задавать плоскость уравнением в декартовой системе координат</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6.19</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Решать простейшие геометрические задачи на применение векторно-координатного метода</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6.20</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6.21</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6.22</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234" w:hanging="0"/>
              <w:jc w:val="both"/>
              <w:rPr/>
            </w:pPr>
            <w:r>
              <w:rPr>
                <w:rFonts w:ascii="Times New Roman" w:hAnsi="Times New Roman"/>
                <w:b w:val="false"/>
                <w:i w:val="false"/>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6.23</w:t>
            </w:r>
          </w:p>
        </w:tc>
        <w:tc>
          <w:tcPr>
            <w:tcW w:w="108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bookmarkStart w:id="20" w:name="block-620031161"/>
            <w:bookmarkStart w:id="21" w:name="block-62003116"/>
            <w:bookmarkEnd w:id="20"/>
            <w:bookmarkEnd w:id="21"/>
          </w:p>
        </w:tc>
      </w:tr>
    </w:tbl>
    <w:p>
      <w:pPr>
        <w:sectPr>
          <w:type w:val="nextPage"/>
          <w:pgSz w:w="11906" w:h="16383"/>
          <w:pgMar w:left="1440" w:right="1440" w:header="0" w:top="1440" w:footer="0" w:bottom="1440" w:gutter="0"/>
          <w:pgNumType w:fmt="decimal"/>
          <w:formProt w:val="false"/>
          <w:textDirection w:val="lrTb"/>
          <w:docGrid w:type="default" w:linePitch="100" w:charSpace="4096"/>
        </w:sectPr>
      </w:pPr>
    </w:p>
    <w:p>
      <w:pPr>
        <w:pStyle w:val="Normal"/>
        <w:spacing w:lineRule="exact" w:line="336" w:before="199" w:after="199"/>
        <w:ind w:left="120" w:hanging="0"/>
        <w:jc w:val="left"/>
        <w:rPr/>
      </w:pPr>
      <w:r>
        <w:rPr>
          <w:rFonts w:ascii="Times New Roman" w:hAnsi="Times New Roman"/>
          <w:b/>
          <w:i w:val="false"/>
          <w:color w:val="000000"/>
          <w:sz w:val="28"/>
        </w:rPr>
        <w:t>ПРОВЕРЯЕМЫЕ ЭЛЕМЕНТЫ СОДЕРЖАНИЯ</w:t>
      </w:r>
    </w:p>
    <w:p>
      <w:pPr>
        <w:pStyle w:val="Normal"/>
        <w:spacing w:lineRule="exact" w:line="336" w:before="199" w:after="199"/>
        <w:ind w:left="120" w:hanging="0"/>
        <w:jc w:val="left"/>
        <w:rPr/>
      </w:pPr>
      <w:r>
        <w:rPr/>
      </w:r>
    </w:p>
    <w:p>
      <w:pPr>
        <w:pStyle w:val="Normal"/>
        <w:spacing w:lineRule="exact" w:line="336" w:before="199" w:after="199"/>
        <w:ind w:left="120" w:hanging="0"/>
        <w:jc w:val="left"/>
        <w:rPr/>
      </w:pPr>
      <w:r>
        <w:rPr>
          <w:rFonts w:ascii="Times New Roman" w:hAnsi="Times New Roman"/>
          <w:b/>
          <w:i w:val="false"/>
          <w:color w:val="000000"/>
          <w:sz w:val="28"/>
        </w:rPr>
        <w:t>10 КЛАСС</w:t>
      </w:r>
    </w:p>
    <w:p>
      <w:pPr>
        <w:pStyle w:val="Normal"/>
        <w:spacing w:lineRule="exact" w:line="336" w:before="0" w:after="0"/>
        <w:ind w:left="120" w:hanging="0"/>
        <w:jc w:val="left"/>
        <w:rPr/>
      </w:pPr>
      <w:r>
        <w:rPr/>
      </w:r>
    </w:p>
    <w:tbl>
      <w:tblPr>
        <w:tblW w:w="13606" w:type="dxa"/>
        <w:jc w:val="left"/>
        <w:tblInd w:w="68" w:type="dxa"/>
        <w:tblLayout w:type="fixed"/>
        <w:tblCellMar>
          <w:top w:w="50" w:type="dxa"/>
          <w:left w:w="100" w:type="dxa"/>
          <w:bottom w:w="0" w:type="dxa"/>
          <w:right w:w="108" w:type="dxa"/>
        </w:tblCellMar>
      </w:tblPr>
      <w:tblGrid>
        <w:gridCol w:w="1263"/>
        <w:gridCol w:w="12342"/>
      </w:tblGrid>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Геометрия</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7.2</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7.3</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7.4</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4"/>
              </w:rPr>
              <w:t>n</w:t>
            </w:r>
            <w:r>
              <w:rPr>
                <w:rFonts w:ascii="Times New Roman" w:hAnsi="Times New Roman"/>
                <w:b w:val="false"/>
                <w:i w:val="false"/>
                <w:color w:val="000000"/>
                <w:sz w:val="24"/>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4"/>
              </w:rPr>
              <w:t>n</w:t>
            </w:r>
            <w:r>
              <w:rPr>
                <w:rFonts w:ascii="Times New Roman" w:hAnsi="Times New Roman"/>
                <w:b w:val="false"/>
                <w:i w:val="false"/>
                <w:color w:val="000000"/>
                <w:sz w:val="24"/>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7.5</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7.6</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tc>
      </w:tr>
      <w:tr>
        <w:trPr>
          <w:trHeight w:val="144" w:hRule="atLeast"/>
        </w:trPr>
        <w:tc>
          <w:tcPr>
            <w:tcW w:w="126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7.7</w:t>
            </w:r>
          </w:p>
        </w:tc>
        <w:tc>
          <w:tcPr>
            <w:tcW w:w="123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bl>
    <w:p>
      <w:pPr>
        <w:pStyle w:val="Normal"/>
        <w:spacing w:before="0" w:after="0"/>
        <w:ind w:left="120" w:hanging="0"/>
        <w:jc w:val="left"/>
        <w:rPr/>
      </w:pPr>
      <w:r>
        <w:rPr/>
      </w:r>
    </w:p>
    <w:p>
      <w:pPr>
        <w:pStyle w:val="Normal"/>
        <w:spacing w:before="199" w:after="199"/>
        <w:ind w:left="120" w:hanging="0"/>
        <w:jc w:val="left"/>
        <w:rPr/>
      </w:pPr>
      <w:r>
        <w:rPr>
          <w:rFonts w:ascii="Times New Roman" w:hAnsi="Times New Roman"/>
          <w:b/>
          <w:i w:val="false"/>
          <w:color w:val="000000"/>
          <w:sz w:val="28"/>
        </w:rPr>
        <w:t>11 КЛАСС</w:t>
      </w:r>
    </w:p>
    <w:p>
      <w:pPr>
        <w:pStyle w:val="Normal"/>
        <w:spacing w:before="0" w:after="0"/>
        <w:ind w:left="120" w:hanging="0"/>
        <w:jc w:val="left"/>
        <w:rPr/>
      </w:pPr>
      <w:r>
        <w:rPr/>
      </w:r>
    </w:p>
    <w:tbl>
      <w:tblPr>
        <w:tblW w:w="13606" w:type="dxa"/>
        <w:jc w:val="left"/>
        <w:tblInd w:w="-8" w:type="dxa"/>
        <w:tblLayout w:type="fixed"/>
        <w:tblCellMar>
          <w:top w:w="50" w:type="dxa"/>
          <w:left w:w="100" w:type="dxa"/>
          <w:bottom w:w="0" w:type="dxa"/>
          <w:right w:w="108" w:type="dxa"/>
        </w:tblCellMar>
      </w:tblPr>
      <w:tblGrid>
        <w:gridCol w:w="1719"/>
        <w:gridCol w:w="11886"/>
      </w:tblGrid>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0"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0"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left"/>
              <w:rPr/>
            </w:pPr>
            <w:r>
              <w:rPr>
                <w:rFonts w:ascii="Times New Roman" w:hAnsi="Times New Roman"/>
                <w:b w:val="false"/>
                <w:i w:val="false"/>
                <w:color w:val="000000"/>
                <w:sz w:val="24"/>
              </w:rPr>
              <w:t>Геометрия</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6.1</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both"/>
              <w:rPr/>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6.2</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6.3</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6.4</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Изображение тел вращения на плоскости. Развёртка цилиндра и конуса</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6.5</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Комбинации тел вращения и многогранников. Многогранник, описанный около сферы, сфера, вписанная в многогранник, или тело вращения</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6.6</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6.7</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6.8</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Сечения цилиндра (параллельно и перпендикулярно оси), сечения конуса (параллельное основанию и проходящее через вершину), сечения шара</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6.9</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trPr>
          <w:trHeight w:val="144" w:hRule="atLeast"/>
        </w:trPr>
        <w:tc>
          <w:tcPr>
            <w:tcW w:w="17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172" w:hanging="0"/>
              <w:jc w:val="center"/>
              <w:rPr/>
            </w:pPr>
            <w:r>
              <w:rPr>
                <w:rFonts w:ascii="Times New Roman" w:hAnsi="Times New Roman"/>
                <w:b w:val="false"/>
                <w:i w:val="false"/>
                <w:color w:val="000000"/>
                <w:sz w:val="24"/>
              </w:rPr>
              <w:t>6.10</w:t>
            </w:r>
          </w:p>
        </w:tc>
        <w:tc>
          <w:tcPr>
            <w:tcW w:w="118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12" w:before="0" w:after="0"/>
              <w:ind w:left="172" w:hanging="0"/>
              <w:jc w:val="both"/>
              <w:rPr/>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bookmarkStart w:id="22" w:name="block-62003118"/>
            <w:bookmarkEnd w:id="22"/>
          </w:p>
        </w:tc>
      </w:tr>
    </w:tbl>
    <w:p>
      <w:pPr>
        <w:sectPr>
          <w:type w:val="nextPage"/>
          <w:pgSz w:w="11906" w:h="16383"/>
          <w:pgMar w:left="1440" w:right="1440" w:header="0" w:top="1440" w:footer="0" w:bottom="1440" w:gutter="0"/>
          <w:pgNumType w:fmt="decimal"/>
          <w:formProt w:val="false"/>
          <w:textDirection w:val="lrTb"/>
          <w:docGrid w:type="default" w:linePitch="100" w:charSpace="4096"/>
        </w:sectPr>
      </w:pPr>
    </w:p>
    <w:p>
      <w:pPr>
        <w:pStyle w:val="Normal"/>
        <w:spacing w:lineRule="exact" w:line="336" w:before="199" w:after="199"/>
        <w:ind w:left="120" w:hanging="0"/>
        <w:jc w:val="left"/>
        <w:rPr/>
      </w:pPr>
      <w:r>
        <w:rPr>
          <w:rFonts w:ascii="Times New Roman" w:hAnsi="Times New Roman"/>
          <w:b/>
          <w:i w:val="false"/>
          <w:color w:val="000000"/>
          <w:sz w:val="28"/>
        </w:rPr>
        <w:t>ПРОВЕРЯЕМЫЕ НА ЕГЭ ПО МАТЕМАТИКЕ ТРЕБОВАНИЯ К РЕЗУЛЬТАТАМ ОСВОЕНИЯ ОСНОВНОЙ ОБРАЗОВАТЕЛЬНОЙ ПРОГРАММЫ СРЕДНЕГО ОБЩЕГО ОБРАЗОВАНИЯ</w:t>
      </w:r>
    </w:p>
    <w:p>
      <w:pPr>
        <w:pStyle w:val="Normal"/>
        <w:spacing w:lineRule="exact" w:line="336" w:before="0" w:after="0"/>
        <w:ind w:left="120" w:hanging="0"/>
        <w:jc w:val="left"/>
        <w:rPr/>
      </w:pPr>
      <w:r>
        <w:rPr/>
      </w:r>
    </w:p>
    <w:tbl>
      <w:tblPr>
        <w:tblW w:w="13498" w:type="dxa"/>
        <w:jc w:val="left"/>
        <w:tblInd w:w="68" w:type="dxa"/>
        <w:tblLayout w:type="fixed"/>
        <w:tblCellMar>
          <w:top w:w="50" w:type="dxa"/>
          <w:left w:w="100" w:type="dxa"/>
          <w:bottom w:w="0" w:type="dxa"/>
          <w:right w:w="108" w:type="dxa"/>
        </w:tblCellMar>
      </w:tblPr>
      <w:tblGrid>
        <w:gridCol w:w="2839"/>
        <w:gridCol w:w="10658"/>
      </w:tblGrid>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проверяемого требования </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Проверяемые требования к предметным результатам освоения основной образовательной программы среднего общего образования </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4</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5</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8</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9</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10</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11</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b w:val="false"/>
                <w:i w:val="false"/>
                <w:color w:val="000000"/>
                <w:spacing w:val="-2"/>
                <w:sz w:val="24"/>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12</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44" w:hRule="atLeast"/>
        </w:trPr>
        <w:tc>
          <w:tcPr>
            <w:tcW w:w="28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13</w:t>
            </w:r>
          </w:p>
        </w:tc>
        <w:tc>
          <w:tcPr>
            <w:tcW w:w="1065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336" w:before="0" w:after="0"/>
        <w:ind w:left="120" w:hanging="0"/>
        <w:jc w:val="left"/>
        <w:rPr/>
      </w:pPr>
      <w:r>
        <w:rPr/>
      </w:r>
      <w:bookmarkStart w:id="23" w:name="block-62003119"/>
      <w:bookmarkStart w:id="24" w:name="block-62003119"/>
      <w:bookmarkEnd w:id="24"/>
    </w:p>
    <w:p>
      <w:pPr>
        <w:pStyle w:val="Normal"/>
        <w:spacing w:lineRule="exact" w:line="336" w:before="199" w:after="199"/>
        <w:ind w:left="120" w:hanging="0"/>
        <w:jc w:val="left"/>
        <w:rPr/>
      </w:pPr>
      <w:r>
        <w:rPr>
          <w:rFonts w:ascii="Times New Roman" w:hAnsi="Times New Roman"/>
          <w:b/>
          <w:i w:val="false"/>
          <w:color w:val="000000"/>
          <w:sz w:val="28"/>
        </w:rPr>
        <w:t>ПЕРЕЧЕНЬ ЭЛЕМЕНТОВ СОДЕРЖАНИЯ, ПРОВЕРЯЕМЫХ НА ЕГЭ ПО МАТЕМАТИКЕ</w:t>
      </w:r>
    </w:p>
    <w:p>
      <w:pPr>
        <w:pStyle w:val="Normal"/>
        <w:spacing w:lineRule="exact" w:line="336" w:before="0" w:after="0"/>
        <w:ind w:left="120" w:hanging="0"/>
        <w:jc w:val="left"/>
        <w:rPr/>
      </w:pPr>
      <w:r>
        <w:rPr/>
      </w:r>
    </w:p>
    <w:tbl>
      <w:tblPr>
        <w:tblW w:w="13498" w:type="dxa"/>
        <w:jc w:val="left"/>
        <w:tblInd w:w="68" w:type="dxa"/>
        <w:tblLayout w:type="fixed"/>
        <w:tblCellMar>
          <w:top w:w="50" w:type="dxa"/>
          <w:left w:w="100" w:type="dxa"/>
          <w:bottom w:w="0" w:type="dxa"/>
          <w:right w:w="108" w:type="dxa"/>
        </w:tblCellMar>
      </w:tblPr>
      <w:tblGrid>
        <w:gridCol w:w="1204"/>
        <w:gridCol w:w="12293"/>
      </w:tblGrid>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Код </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92"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 xml:space="preserve">Проверяемый элемент содержания </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Числа и вычисления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Натуральные и целые числа. Признаки делимости целых чисел</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Рациональные числа. Обыкновенные и десятичные дроби, проценты, бесконечные периодические дроби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Арифметический корень натуральной степени. Действия с арифметическими корнями натуральной степени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1.4</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Степень с целым показателем. Степень с рациональным показателем. Свойства степени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1.5</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Синус, косинус и тангенс числового аргумента. Арксинус, арккосинус, арктангенс числового аргумента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1.6</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Логарифм числа. Десятичные и натуральные логарифмы</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1.7</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Действительные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1.8</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Преобразование выражений</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1.9</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Комплексные числа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Уравнения и неравенства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Целые и дробно-рациональные уравнения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Иррациональные уравнения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Тригонометрические уравнения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2.4</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Показательные и логарифмические уравнения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2.5</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Целые и дробно-рациональные неравенства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2.6</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Иррациональные неравенства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2.7</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Показательные и логарифмические неравенства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2.8</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Тригонометрические неравенства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2.9</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Системы и совокупности уравнений и неравенств</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2.10</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Уравнения, неравенства и системы с параметрами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2.11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Матрица системы линейных уравнений. Определитель матрицы</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Функции и графики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Функция, способы задания функции. График функции. Взаимно обратные функции. Чётные и нечётные функции. Периодические функции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 xml:space="preserve">Степенная функция с натуральным и целым показателем. Её свойства и график. Свойства и график корня </w:t>
            </w:r>
            <w:r>
              <w:rPr>
                <w:rFonts w:ascii="Times New Roman" w:hAnsi="Times New Roman"/>
                <w:b w:val="false"/>
                <w:i/>
                <w:color w:val="000000"/>
                <w:sz w:val="24"/>
              </w:rPr>
              <w:t>n</w:t>
            </w:r>
            <w:r>
              <w:rPr>
                <w:rFonts w:ascii="Times New Roman" w:hAnsi="Times New Roman"/>
                <w:b w:val="false"/>
                <w:i w:val="false"/>
                <w:color w:val="000000"/>
                <w:sz w:val="24"/>
              </w:rPr>
              <w:t>-ой степени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3.4</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Тригонометрические функции, их свойства и графики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3.5</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Показательная и логарифмическая функции, их свойства и графики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3.6</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Точки разрыва. Асимптоты графиков функций. Свойства функций, непрерывных на отрезке</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3.7</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Последовательности, способы задания последовательностей</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3.8</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Арифметическая и геометрическая прогрессии. Формула сложных процентов</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4</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Начала математического анализа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4.1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Производная функции. Производные элементарных функций</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4.2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4.3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Первообразная. Интеграл</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5</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Множества и логика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5.1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Множество, операции над множествами. Диаграммы Эйлера – Венна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5.2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Логика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Вероятность и статистика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Описательная статистика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Вероятность</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6.3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Комбинаторика</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Геометрия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7.1</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Фигуры на плоскости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7.2</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Прямые и плоскости в пространстве</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7.3</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Многогранники</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7.4</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left"/>
              <w:rPr/>
            </w:pPr>
            <w:r>
              <w:rPr>
                <w:rFonts w:ascii="Times New Roman" w:hAnsi="Times New Roman"/>
                <w:b w:val="false"/>
                <w:i w:val="false"/>
                <w:color w:val="000000"/>
                <w:sz w:val="24"/>
              </w:rPr>
              <w:t>Тела и поверхности вращения</w:t>
            </w:r>
          </w:p>
        </w:tc>
      </w:tr>
      <w:tr>
        <w:trPr>
          <w:trHeight w:val="144" w:hRule="atLeast"/>
        </w:trPr>
        <w:tc>
          <w:tcPr>
            <w:tcW w:w="12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center"/>
              <w:rPr/>
            </w:pPr>
            <w:r>
              <w:rPr>
                <w:rFonts w:ascii="Times New Roman" w:hAnsi="Times New Roman"/>
                <w:b w:val="false"/>
                <w:i w:val="false"/>
                <w:color w:val="000000"/>
                <w:sz w:val="24"/>
              </w:rPr>
              <w:t>7.5</w:t>
            </w:r>
          </w:p>
        </w:tc>
        <w:tc>
          <w:tcPr>
            <w:tcW w:w="1229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336" w:before="0" w:after="0"/>
              <w:ind w:left="234" w:hanging="0"/>
              <w:jc w:val="both"/>
              <w:rPr/>
            </w:pPr>
            <w:r>
              <w:rPr>
                <w:rFonts w:ascii="Times New Roman" w:hAnsi="Times New Roman"/>
                <w:b w:val="false"/>
                <w:i w:val="false"/>
                <w:color w:val="000000"/>
                <w:sz w:val="24"/>
              </w:rPr>
              <w:t>Координаты и векторы</w:t>
            </w:r>
            <w:bookmarkStart w:id="25" w:name="block-620031201"/>
            <w:bookmarkStart w:id="26" w:name="block-62003120"/>
            <w:bookmarkEnd w:id="25"/>
            <w:bookmarkEnd w:id="26"/>
          </w:p>
        </w:tc>
      </w:tr>
    </w:tbl>
    <w:p>
      <w:pPr>
        <w:sectPr>
          <w:type w:val="nextPage"/>
          <w:pgSz w:w="11906" w:h="16383"/>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
      <w:bookmarkStart w:id="27" w:name="block-62003117"/>
      <w:bookmarkStart w:id="28" w:name="block-62003117"/>
      <w:bookmarkEnd w:id="28"/>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Style17">
    <w:name w:val="Верхний и нижний колонтитулы"/>
    <w:basedOn w:val="Normal"/>
    <w:qFormat/>
    <w:pPr/>
    <w:rPr/>
  </w:style>
  <w:style w:type="paragraph" w:styleId="Style18">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19">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0">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1c209e37" TargetMode="External"/><Relationship Id="rId3" Type="http://schemas.openxmlformats.org/officeDocument/2006/relationships/hyperlink" Target="https://m.edsoo.ru/1c209e37" TargetMode="External"/><Relationship Id="rId4" Type="http://schemas.openxmlformats.org/officeDocument/2006/relationships/hyperlink" Target="https://m.edsoo.ru/1c209e37" TargetMode="External"/><Relationship Id="rId5" Type="http://schemas.openxmlformats.org/officeDocument/2006/relationships/hyperlink" Target="https://m.edsoo.ru/1c209e37" TargetMode="External"/><Relationship Id="rId6" Type="http://schemas.openxmlformats.org/officeDocument/2006/relationships/hyperlink" Target="https://m.edsoo.ru/1c209e37" TargetMode="External"/><Relationship Id="rId7" Type="http://schemas.openxmlformats.org/officeDocument/2006/relationships/hyperlink" Target="https://m.edsoo.ru/1c209e37" TargetMode="External"/><Relationship Id="rId8" Type="http://schemas.openxmlformats.org/officeDocument/2006/relationships/hyperlink" Target="https://m.edsoo.ru/1c209e37" TargetMode="External"/><Relationship Id="rId9" Type="http://schemas.openxmlformats.org/officeDocument/2006/relationships/hyperlink" Target="https://m.edsoo.ru/1c209e37" TargetMode="External"/><Relationship Id="rId10" Type="http://schemas.openxmlformats.org/officeDocument/2006/relationships/hyperlink" Target="https://m.edsoo.ru/1c209e37" TargetMode="External"/><Relationship Id="rId11" Type="http://schemas.openxmlformats.org/officeDocument/2006/relationships/hyperlink" Target="https://m.edsoo.ru/1c209e37" TargetMode="External"/><Relationship Id="rId12" Type="http://schemas.openxmlformats.org/officeDocument/2006/relationships/hyperlink" Target="https://m.edsoo.ru/1c209e37" TargetMode="External"/><Relationship Id="rId13" Type="http://schemas.openxmlformats.org/officeDocument/2006/relationships/hyperlink" Target="https://m.edsoo.ru/aecc77cd" TargetMode="External"/><Relationship Id="rId14" Type="http://schemas.openxmlformats.org/officeDocument/2006/relationships/hyperlink" Target="https://m.edsoo.ru/2d8a9c99" TargetMode="External"/><Relationship Id="rId15" Type="http://schemas.openxmlformats.org/officeDocument/2006/relationships/hyperlink" Target="https://m.edsoo.ru/db685e73" TargetMode="External"/><Relationship Id="rId16" Type="http://schemas.openxmlformats.org/officeDocument/2006/relationships/hyperlink" Target="https://m.edsoo.ru/a63959ed" TargetMode="External"/><Relationship Id="rId17" Type="http://schemas.openxmlformats.org/officeDocument/2006/relationships/hyperlink" Target="https://m.edsoo.ru/b30dff38" TargetMode="External"/><Relationship Id="rId18" Type="http://schemas.openxmlformats.org/officeDocument/2006/relationships/hyperlink" Target="https://m.edsoo.ru/3d8ffd32" TargetMode="External"/><Relationship Id="rId19" Type="http://schemas.openxmlformats.org/officeDocument/2006/relationships/hyperlink" Target="https://m.edsoo.ru/0cc5c4fe" TargetMode="External"/><Relationship Id="rId20" Type="http://schemas.openxmlformats.org/officeDocument/2006/relationships/hyperlink" Target="https://m.edsoo.ru/239c8cb4" TargetMode="External"/><Relationship Id="rId21" Type="http://schemas.openxmlformats.org/officeDocument/2006/relationships/hyperlink" Target="https://m.edsoo.ru/65c6b106" TargetMode="External"/><Relationship Id="rId22" Type="http://schemas.openxmlformats.org/officeDocument/2006/relationships/hyperlink" Target="https://m.edsoo.ru/258fc245" TargetMode="External"/><Relationship Id="rId23" Type="http://schemas.openxmlformats.org/officeDocument/2006/relationships/hyperlink" Target="https://m.edsoo.ru/1a2520f6" TargetMode="External"/><Relationship Id="rId24" Type="http://schemas.openxmlformats.org/officeDocument/2006/relationships/hyperlink" Target="https://m.edsoo.ru/93ad36b3" TargetMode="External"/><Relationship Id="rId25" Type="http://schemas.openxmlformats.org/officeDocument/2006/relationships/hyperlink" Target="https://m.edsoo.ru/ee1d19b9" TargetMode="External"/><Relationship Id="rId26" Type="http://schemas.openxmlformats.org/officeDocument/2006/relationships/hyperlink" Target="https://m.edsoo.ru/9f4071b9" TargetMode="External"/><Relationship Id="rId27" Type="http://schemas.openxmlformats.org/officeDocument/2006/relationships/hyperlink" Target="https://m.edsoo.ru/fe733862" TargetMode="External"/><Relationship Id="rId28" Type="http://schemas.openxmlformats.org/officeDocument/2006/relationships/hyperlink" Target="https://m.edsoo.ru/2935a9a0" TargetMode="External"/><Relationship Id="rId29" Type="http://schemas.openxmlformats.org/officeDocument/2006/relationships/hyperlink" Target="https://m.edsoo.ru/2e18f255" TargetMode="External"/><Relationship Id="rId30" Type="http://schemas.openxmlformats.org/officeDocument/2006/relationships/hyperlink" Target="https://m.edsoo.ru/e504d656" TargetMode="External"/><Relationship Id="rId31" Type="http://schemas.openxmlformats.org/officeDocument/2006/relationships/hyperlink" Target="https://m.edsoo.ru/4a28dc02" TargetMode="External"/><Relationship Id="rId32" Type="http://schemas.openxmlformats.org/officeDocument/2006/relationships/hyperlink" Target="https://m.edsoo.ru/1d434d0f" TargetMode="External"/><Relationship Id="rId33" Type="http://schemas.openxmlformats.org/officeDocument/2006/relationships/hyperlink" Target="https://m.edsoo.ru/ec26fe5d" TargetMode="External"/><Relationship Id="rId34" Type="http://schemas.openxmlformats.org/officeDocument/2006/relationships/hyperlink" Target="https://m.edsoo.ru/9a0a9e56" TargetMode="External"/><Relationship Id="rId35" Type="http://schemas.openxmlformats.org/officeDocument/2006/relationships/hyperlink" Target="https://m.edsoo.ru/b19f6a5d" TargetMode="External"/><Relationship Id="rId36" Type="http://schemas.openxmlformats.org/officeDocument/2006/relationships/hyperlink" Target="https://m.edsoo.ru/0ac11c95" TargetMode="External"/><Relationship Id="rId37" Type="http://schemas.openxmlformats.org/officeDocument/2006/relationships/hyperlink" Target="https://m.edsoo.ru/ba545966" TargetMode="External"/><Relationship Id="rId38" Type="http://schemas.openxmlformats.org/officeDocument/2006/relationships/hyperlink" Target="https://m.edsoo.ru/f85bfc46" TargetMode="External"/><Relationship Id="rId39" Type="http://schemas.openxmlformats.org/officeDocument/2006/relationships/hyperlink" Target="https://m.edsoo.ru/79165d15" TargetMode="External"/><Relationship Id="rId40" Type="http://schemas.openxmlformats.org/officeDocument/2006/relationships/hyperlink" Target="https://m.edsoo.ru/635c5087" TargetMode="External"/><Relationship Id="rId41" Type="http://schemas.openxmlformats.org/officeDocument/2006/relationships/hyperlink" Target="https://m.edsoo.ru/bd3745f8" TargetMode="External"/><Relationship Id="rId42" Type="http://schemas.openxmlformats.org/officeDocument/2006/relationships/hyperlink" Target="https://m.edsoo.ru/7d18834b" TargetMode="External"/><Relationship Id="rId43" Type="http://schemas.openxmlformats.org/officeDocument/2006/relationships/hyperlink" Target="https://m.edsoo.ru/33c477d3" TargetMode="External"/><Relationship Id="rId44" Type="http://schemas.openxmlformats.org/officeDocument/2006/relationships/hyperlink" Target="https://m.edsoo.ru/66fefadd" TargetMode="External"/><Relationship Id="rId45" Type="http://schemas.openxmlformats.org/officeDocument/2006/relationships/hyperlink" Target="https://m.edsoo.ru/a5b7b8e3" TargetMode="External"/><Relationship Id="rId46" Type="http://schemas.openxmlformats.org/officeDocument/2006/relationships/hyperlink" Target="https://m.edsoo.ru/dbee22bc" TargetMode="External"/><Relationship Id="rId47" Type="http://schemas.openxmlformats.org/officeDocument/2006/relationships/hyperlink" Target="https://m.edsoo.ru/6b61b2b4" TargetMode="External"/><Relationship Id="rId48" Type="http://schemas.openxmlformats.org/officeDocument/2006/relationships/hyperlink" Target="https://m.edsoo.ru/5fa0b3ce" TargetMode="External"/><Relationship Id="rId49" Type="http://schemas.openxmlformats.org/officeDocument/2006/relationships/hyperlink" Target="https://m.edsoo.ru/c7c777ed" TargetMode="External"/><Relationship Id="rId50" Type="http://schemas.openxmlformats.org/officeDocument/2006/relationships/hyperlink" Target="https://m.edsoo.ru/ec3e2da3" TargetMode="External"/><Relationship Id="rId51" Type="http://schemas.openxmlformats.org/officeDocument/2006/relationships/hyperlink" Target="https://m.edsoo.ru/ed9e2a8e" TargetMode="External"/><Relationship Id="rId52" Type="http://schemas.openxmlformats.org/officeDocument/2006/relationships/hyperlink" Target="https://m.edsoo.ru/ba75dc57" TargetMode="External"/><Relationship Id="rId53" Type="http://schemas.openxmlformats.org/officeDocument/2006/relationships/hyperlink" Target="https://m.edsoo.ru/e4972cdc" TargetMode="External"/><Relationship Id="rId54" Type="http://schemas.openxmlformats.org/officeDocument/2006/relationships/hyperlink" Target="https://m.edsoo.ru/52188a7d" TargetMode="External"/><Relationship Id="rId55" Type="http://schemas.openxmlformats.org/officeDocument/2006/relationships/hyperlink" Target="https://m.edsoo.ru/9f246736" TargetMode="External"/><Relationship Id="rId56" Type="http://schemas.openxmlformats.org/officeDocument/2006/relationships/hyperlink" Target="https://m.edsoo.ru/5b971ef3" TargetMode="External"/><Relationship Id="rId57" Type="http://schemas.openxmlformats.org/officeDocument/2006/relationships/hyperlink" Target="https://m.edsoo.ru/2d24e873" TargetMode="External"/><Relationship Id="rId58" Type="http://schemas.openxmlformats.org/officeDocument/2006/relationships/hyperlink" Target="https://m.edsoo.ru/b4ad63ad" TargetMode="External"/><Relationship Id="rId59" Type="http://schemas.openxmlformats.org/officeDocument/2006/relationships/hyperlink" Target="https://m.edsoo.ru/8a7be683" TargetMode="External"/><Relationship Id="rId60" Type="http://schemas.openxmlformats.org/officeDocument/2006/relationships/hyperlink" Target="https://m.edsoo.ru/fb1cd0a5" TargetMode="External"/><Relationship Id="rId61" Type="http://schemas.openxmlformats.org/officeDocument/2006/relationships/hyperlink" Target="https://m.edsoo.ru/074c8865" TargetMode="External"/><Relationship Id="rId62" Type="http://schemas.openxmlformats.org/officeDocument/2006/relationships/hyperlink" Target="https://m.edsoo.ru/a0fdd5bf" TargetMode="External"/><Relationship Id="rId63" Type="http://schemas.openxmlformats.org/officeDocument/2006/relationships/hyperlink" Target="https://m.edsoo.ru/b9e777d9" TargetMode="External"/><Relationship Id="rId64" Type="http://schemas.openxmlformats.org/officeDocument/2006/relationships/hyperlink" Target="https://m.edsoo.ru/6cdbecef" TargetMode="External"/><Relationship Id="rId65" Type="http://schemas.openxmlformats.org/officeDocument/2006/relationships/hyperlink" Target="https://m.edsoo.ru/37d84157" TargetMode="External"/><Relationship Id="rId66" Type="http://schemas.openxmlformats.org/officeDocument/2006/relationships/hyperlink" Target="https://m.edsoo.ru/5603e30b" TargetMode="External"/><Relationship Id="rId67" Type="http://schemas.openxmlformats.org/officeDocument/2006/relationships/hyperlink" Target="https://m.edsoo.ru/a95f5c04" TargetMode="External"/><Relationship Id="rId68" Type="http://schemas.openxmlformats.org/officeDocument/2006/relationships/hyperlink" Target="https://m.edsoo.ru/7ad0020b" TargetMode="External"/><Relationship Id="rId69" Type="http://schemas.openxmlformats.org/officeDocument/2006/relationships/hyperlink" Target="https://m.edsoo.ru/235171b3" TargetMode="External"/><Relationship Id="rId70" Type="http://schemas.openxmlformats.org/officeDocument/2006/relationships/hyperlink" Target="https://m.edsoo.ru/f47dfefd" TargetMode="External"/><Relationship Id="rId71" Type="http://schemas.openxmlformats.org/officeDocument/2006/relationships/hyperlink" Target="https://m.edsoo.ru/79c10312" TargetMode="External"/><Relationship Id="rId72" Type="http://schemas.openxmlformats.org/officeDocument/2006/relationships/hyperlink" Target="https://m.edsoo.ru/2faadc3f" TargetMode="External"/><Relationship Id="rId73" Type="http://schemas.openxmlformats.org/officeDocument/2006/relationships/hyperlink" Target="https://m.edsoo.ru/79853608" TargetMode="External"/><Relationship Id="rId74" Type="http://schemas.openxmlformats.org/officeDocument/2006/relationships/hyperlink" Target="https://m.edsoo.ru/1e053890" TargetMode="External"/><Relationship Id="rId75" Type="http://schemas.openxmlformats.org/officeDocument/2006/relationships/hyperlink" Target="https://m.edsoo.ru/482d3f51" TargetMode="External"/><Relationship Id="rId76" Type="http://schemas.openxmlformats.org/officeDocument/2006/relationships/hyperlink" Target="https://m.edsoo.ru/28a6573c" TargetMode="External"/><Relationship Id="rId77" Type="http://schemas.openxmlformats.org/officeDocument/2006/relationships/hyperlink" Target="https://m.edsoo.ru/098bedad" TargetMode="External"/><Relationship Id="rId78" Type="http://schemas.openxmlformats.org/officeDocument/2006/relationships/hyperlink" Target="https://m.edsoo.ru/f7792ba9" TargetMode="External"/><Relationship Id="rId79" Type="http://schemas.openxmlformats.org/officeDocument/2006/relationships/hyperlink" Target="https://m.edsoo.ru/b9146bc0" TargetMode="External"/><Relationship Id="rId80" Type="http://schemas.openxmlformats.org/officeDocument/2006/relationships/hyperlink" Target="https://m.edsoo.ru/56765e8b" TargetMode="External"/><Relationship Id="rId81" Type="http://schemas.openxmlformats.org/officeDocument/2006/relationships/hyperlink" Target="https://m.edsoo.ru/0341bc2b" TargetMode="External"/><Relationship Id="rId82" Type="http://schemas.openxmlformats.org/officeDocument/2006/relationships/hyperlink" Target="https://m.edsoo.ru/bed12a43" TargetMode="External"/><Relationship Id="rId83" Type="http://schemas.openxmlformats.org/officeDocument/2006/relationships/hyperlink" Target="https://m.edsoo.ru/bc15f7f2" TargetMode="External"/><Relationship Id="rId84" Type="http://schemas.openxmlformats.org/officeDocument/2006/relationships/hyperlink" Target="https://m.edsoo.ru/6054b8c1" TargetMode="External"/><Relationship Id="rId85" Type="http://schemas.openxmlformats.org/officeDocument/2006/relationships/hyperlink" Target="https://m.edsoo.ru/188f6216" TargetMode="External"/><Relationship Id="rId86" Type="http://schemas.openxmlformats.org/officeDocument/2006/relationships/hyperlink" Target="https://m.edsoo.ru/016e25eb" TargetMode="External"/><Relationship Id="rId87" Type="http://schemas.openxmlformats.org/officeDocument/2006/relationships/hyperlink" Target="https://m.edsoo.ru/c94ba09b" TargetMode="External"/><Relationship Id="rId88" Type="http://schemas.openxmlformats.org/officeDocument/2006/relationships/hyperlink" Target="https://m.edsoo.ru/897dd3b2" TargetMode="External"/><Relationship Id="rId89" Type="http://schemas.openxmlformats.org/officeDocument/2006/relationships/hyperlink" Target="https://m.edsoo.ru/1468bab3" TargetMode="External"/><Relationship Id="rId90" Type="http://schemas.openxmlformats.org/officeDocument/2006/relationships/hyperlink" Target="https://m.edsoo.ru/0bde1be8" TargetMode="External"/><Relationship Id="rId91" Type="http://schemas.openxmlformats.org/officeDocument/2006/relationships/hyperlink" Target="https://m.edsoo.ru/3cef10e5" TargetMode="External"/><Relationship Id="rId92" Type="http://schemas.openxmlformats.org/officeDocument/2006/relationships/hyperlink" Target="https://m.edsoo.ru/0b136158" TargetMode="External"/><Relationship Id="rId93" Type="http://schemas.openxmlformats.org/officeDocument/2006/relationships/hyperlink" Target="https://m.edsoo.ru/26a03fb7" TargetMode="External"/><Relationship Id="rId94" Type="http://schemas.openxmlformats.org/officeDocument/2006/relationships/hyperlink" Target="https://m.edsoo.ru/5513d87b" TargetMode="External"/><Relationship Id="rId95" Type="http://schemas.openxmlformats.org/officeDocument/2006/relationships/hyperlink" Target="https://m.edsoo.ru/d189bde2" TargetMode="External"/><Relationship Id="rId96" Type="http://schemas.openxmlformats.org/officeDocument/2006/relationships/hyperlink" Target="https://m.edsoo.ru/810cf1eb" TargetMode="External"/><Relationship Id="rId97" Type="http://schemas.openxmlformats.org/officeDocument/2006/relationships/hyperlink" Target="https://m.edsoo.ru/4a33a8ab" TargetMode="External"/><Relationship Id="rId98" Type="http://schemas.openxmlformats.org/officeDocument/2006/relationships/hyperlink" Target="https://m.edsoo.ru/5caefc1b" TargetMode="External"/><Relationship Id="rId99" Type="http://schemas.openxmlformats.org/officeDocument/2006/relationships/hyperlink" Target="https://m.edsoo.ru/23f4f089" TargetMode="External"/><Relationship Id="rId100" Type="http://schemas.openxmlformats.org/officeDocument/2006/relationships/hyperlink" Target="https://m.edsoo.ru/dee379eb" TargetMode="External"/><Relationship Id="rId101" Type="http://schemas.openxmlformats.org/officeDocument/2006/relationships/hyperlink" Target="https://m.edsoo.ru/a28fd74e" TargetMode="External"/><Relationship Id="rId102" Type="http://schemas.openxmlformats.org/officeDocument/2006/relationships/hyperlink" Target="https://m.edsoo.ru/5a827900" TargetMode="External"/><Relationship Id="rId103" Type="http://schemas.openxmlformats.org/officeDocument/2006/relationships/hyperlink" Target="https://m.edsoo.ru/d3a1fe30" TargetMode="External"/><Relationship Id="rId104" Type="http://schemas.openxmlformats.org/officeDocument/2006/relationships/hyperlink" Target="https://m.edsoo.ru/48db7058" TargetMode="External"/><Relationship Id="rId105" Type="http://schemas.openxmlformats.org/officeDocument/2006/relationships/hyperlink" Target="https://m.edsoo.ru/725effc4" TargetMode="External"/><Relationship Id="rId106" Type="http://schemas.openxmlformats.org/officeDocument/2006/relationships/hyperlink" Target="https://m.edsoo.ru/8efbe78e" TargetMode="External"/><Relationship Id="rId107" Type="http://schemas.openxmlformats.org/officeDocument/2006/relationships/hyperlink" Target="https://m.edsoo.ru/77c22fc5" TargetMode="External"/><Relationship Id="rId108" Type="http://schemas.openxmlformats.org/officeDocument/2006/relationships/hyperlink" Target="https://m.edsoo.ru/1780ba5d" TargetMode="External"/><Relationship Id="rId109" Type="http://schemas.openxmlformats.org/officeDocument/2006/relationships/hyperlink" Target="https://m.edsoo.ru/078cd184" TargetMode="External"/><Relationship Id="rId110" Type="http://schemas.openxmlformats.org/officeDocument/2006/relationships/hyperlink" Target="https://m.edsoo.ru/7491efe0" TargetMode="External"/><Relationship Id="rId111" Type="http://schemas.openxmlformats.org/officeDocument/2006/relationships/hyperlink" Target="https://m.edsoo.ru/4dffda97" TargetMode="External"/><Relationship Id="rId112" Type="http://schemas.openxmlformats.org/officeDocument/2006/relationships/hyperlink" Target="https://m.edsoo.ru/74b2ad91" TargetMode="External"/><Relationship Id="rId113" Type="http://schemas.openxmlformats.org/officeDocument/2006/relationships/hyperlink" Target="https://m.edsoo.ru/ec24dfc2" TargetMode="External"/><Relationship Id="rId114" Type="http://schemas.openxmlformats.org/officeDocument/2006/relationships/hyperlink" Target="https://m.edsoo.ru/f465d10e" TargetMode="External"/><Relationship Id="rId115" Type="http://schemas.openxmlformats.org/officeDocument/2006/relationships/numbering" Target="numbering.xml"/><Relationship Id="rId116" Type="http://schemas.openxmlformats.org/officeDocument/2006/relationships/fontTable" Target="fontTable.xml"/><Relationship Id="rId1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LibreOffice/7.1.5.2$Windows_X86_64 LibreOffice_project/85f04e9f809797b8199d13c421bd8a2b025d52b5</Application>
  <AppVersion>15.0000</AppVersion>
  <Pages>48</Pages>
  <Words>7275</Words>
  <Characters>56191</Characters>
  <CharactersWithSpaces>62833</CharactersWithSpaces>
  <Paragraphs>968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2025-09-04T08:56:28Z</dcterms:modified>
  <cp:revision>1</cp:revision>
  <dc:subject/>
  <dc:title/>
</cp:coreProperties>
</file>