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E3" w:rsidRPr="00C06BC4" w:rsidRDefault="00380961">
      <w:pPr>
        <w:spacing w:after="0" w:line="408" w:lineRule="auto"/>
        <w:ind w:left="120"/>
        <w:jc w:val="center"/>
        <w:rPr>
          <w:lang w:val="ru-RU"/>
        </w:rPr>
      </w:pPr>
      <w:bookmarkStart w:id="0" w:name="block-12500519"/>
      <w:r w:rsidRPr="00C06BC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77EE3" w:rsidRPr="00C06BC4" w:rsidRDefault="00380961">
      <w:pPr>
        <w:spacing w:after="0" w:line="408" w:lineRule="auto"/>
        <w:ind w:left="120"/>
        <w:jc w:val="center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C06BC4">
        <w:rPr>
          <w:rFonts w:ascii="Times New Roman" w:hAnsi="Times New Roman"/>
          <w:b/>
          <w:color w:val="000000"/>
          <w:sz w:val="28"/>
          <w:lang w:val="ru-RU"/>
        </w:rPr>
        <w:t>Министерство Ставропольского края</w:t>
      </w:r>
      <w:bookmarkEnd w:id="1"/>
      <w:r w:rsidRPr="00C06BC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77EE3" w:rsidRPr="00C06BC4" w:rsidRDefault="00380961">
      <w:pPr>
        <w:spacing w:after="0" w:line="408" w:lineRule="auto"/>
        <w:ind w:left="120"/>
        <w:jc w:val="center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 w:rsidRPr="00C06BC4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proofErr w:type="gramStart"/>
      <w:r w:rsidRPr="00C06BC4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End"/>
      <w:r w:rsidRPr="00C06BC4">
        <w:rPr>
          <w:rFonts w:ascii="Times New Roman" w:hAnsi="Times New Roman"/>
          <w:b/>
          <w:color w:val="000000"/>
          <w:sz w:val="28"/>
          <w:lang w:val="ru-RU"/>
        </w:rPr>
        <w:t>. Пятигорска</w:t>
      </w:r>
      <w:bookmarkEnd w:id="2"/>
      <w:r w:rsidRPr="00C06BC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06BC4">
        <w:rPr>
          <w:rFonts w:ascii="Times New Roman" w:hAnsi="Times New Roman"/>
          <w:color w:val="000000"/>
          <w:sz w:val="28"/>
          <w:lang w:val="ru-RU"/>
        </w:rPr>
        <w:t>​</w:t>
      </w:r>
    </w:p>
    <w:p w:rsidR="00977EE3" w:rsidRPr="00C06BC4" w:rsidRDefault="00380961">
      <w:pPr>
        <w:spacing w:after="0" w:line="408" w:lineRule="auto"/>
        <w:ind w:left="120"/>
        <w:jc w:val="center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ЧОУ СОШ "</w:t>
      </w:r>
      <w:proofErr w:type="spellStart"/>
      <w:r w:rsidRPr="00C06BC4">
        <w:rPr>
          <w:rFonts w:ascii="Times New Roman" w:hAnsi="Times New Roman"/>
          <w:b/>
          <w:color w:val="000000"/>
          <w:sz w:val="28"/>
          <w:lang w:val="ru-RU"/>
        </w:rPr>
        <w:t>Геула</w:t>
      </w:r>
      <w:proofErr w:type="spellEnd"/>
      <w:r w:rsidRPr="00C06BC4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977EE3" w:rsidRPr="00C06BC4" w:rsidRDefault="00977EE3" w:rsidP="00C06BC4">
      <w:pPr>
        <w:spacing w:after="0"/>
        <w:rPr>
          <w:lang w:val="ru-RU"/>
        </w:rPr>
      </w:pPr>
    </w:p>
    <w:p w:rsidR="00977EE3" w:rsidRPr="00C06BC4" w:rsidRDefault="00977EE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380961" w:rsidTr="000D4161">
        <w:tc>
          <w:tcPr>
            <w:tcW w:w="3114" w:type="dxa"/>
          </w:tcPr>
          <w:p w:rsidR="00F305CF" w:rsidRPr="0040209D" w:rsidRDefault="0038096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305CF" w:rsidRPr="008944ED" w:rsidRDefault="0038096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F305CF" w:rsidRDefault="0038096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05CF" w:rsidRPr="008944ED" w:rsidRDefault="0038096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Чернова И.В.</w:t>
            </w:r>
          </w:p>
          <w:p w:rsidR="00F305CF" w:rsidRDefault="0038096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№16</w:t>
            </w:r>
            <w:r w:rsidR="00E04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041A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="00E04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041A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E041AB" w:rsidRPr="00C06B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E041A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E04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F305CF" w:rsidRPr="0040209D" w:rsidRDefault="00F305C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305CF" w:rsidRPr="0040209D" w:rsidRDefault="0038096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305CF" w:rsidRPr="008944ED" w:rsidRDefault="0038096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F305CF" w:rsidRDefault="0038096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05CF" w:rsidRPr="008944ED" w:rsidRDefault="0038096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Адамова А.С.</w:t>
            </w:r>
          </w:p>
          <w:p w:rsidR="00F305CF" w:rsidRDefault="00E041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3809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иказ №16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3809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F305CF" w:rsidRPr="0040209D" w:rsidRDefault="00F305C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305CF" w:rsidRDefault="0038096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305CF" w:rsidRPr="008944ED" w:rsidRDefault="0038096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СОШ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Геула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</w:t>
            </w:r>
          </w:p>
          <w:p w:rsidR="00F305CF" w:rsidRDefault="0038096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05CF" w:rsidRPr="008944ED" w:rsidRDefault="0038096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Шалумова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Р.Н.</w:t>
            </w:r>
          </w:p>
          <w:p w:rsidR="00F305CF" w:rsidRDefault="0038096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иказ №16</w:t>
            </w:r>
            <w:r w:rsidR="00B879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E04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305CF" w:rsidRPr="0040209D" w:rsidRDefault="00F305C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77EE3" w:rsidRPr="00C06BC4" w:rsidRDefault="00977EE3">
      <w:pPr>
        <w:spacing w:after="0"/>
        <w:ind w:left="120"/>
        <w:rPr>
          <w:lang w:val="ru-RU"/>
        </w:rPr>
      </w:pPr>
    </w:p>
    <w:p w:rsidR="00977EE3" w:rsidRPr="00C06BC4" w:rsidRDefault="00380961">
      <w:pPr>
        <w:spacing w:after="0"/>
        <w:ind w:left="120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‌</w:t>
      </w:r>
    </w:p>
    <w:p w:rsidR="00977EE3" w:rsidRPr="00C06BC4" w:rsidRDefault="00977EE3">
      <w:pPr>
        <w:spacing w:after="0"/>
        <w:ind w:left="120"/>
        <w:rPr>
          <w:lang w:val="ru-RU"/>
        </w:rPr>
      </w:pPr>
    </w:p>
    <w:p w:rsidR="00977EE3" w:rsidRPr="00C06BC4" w:rsidRDefault="00977EE3">
      <w:pPr>
        <w:spacing w:after="0"/>
        <w:ind w:left="120"/>
        <w:rPr>
          <w:lang w:val="ru-RU"/>
        </w:rPr>
      </w:pPr>
    </w:p>
    <w:p w:rsidR="00977EE3" w:rsidRPr="00C06BC4" w:rsidRDefault="00977EE3">
      <w:pPr>
        <w:spacing w:after="0"/>
        <w:ind w:left="120"/>
        <w:rPr>
          <w:lang w:val="ru-RU"/>
        </w:rPr>
      </w:pPr>
    </w:p>
    <w:p w:rsidR="00977EE3" w:rsidRPr="00C06BC4" w:rsidRDefault="00380961">
      <w:pPr>
        <w:spacing w:after="0" w:line="408" w:lineRule="auto"/>
        <w:ind w:left="120"/>
        <w:jc w:val="center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77EE3" w:rsidRPr="00C06BC4" w:rsidRDefault="00380961">
      <w:pPr>
        <w:spacing w:after="0" w:line="408" w:lineRule="auto"/>
        <w:ind w:left="120"/>
        <w:jc w:val="center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1714350)</w:t>
      </w:r>
    </w:p>
    <w:p w:rsidR="00977EE3" w:rsidRPr="00C06BC4" w:rsidRDefault="00977EE3">
      <w:pPr>
        <w:spacing w:after="0"/>
        <w:ind w:left="120"/>
        <w:jc w:val="center"/>
        <w:rPr>
          <w:lang w:val="ru-RU"/>
        </w:rPr>
      </w:pPr>
    </w:p>
    <w:p w:rsidR="00977EE3" w:rsidRPr="00C06BC4" w:rsidRDefault="00380961">
      <w:pPr>
        <w:spacing w:after="0" w:line="408" w:lineRule="auto"/>
        <w:ind w:left="120"/>
        <w:jc w:val="center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977EE3" w:rsidRPr="00C06BC4" w:rsidRDefault="00380961">
      <w:pPr>
        <w:spacing w:after="0" w:line="408" w:lineRule="auto"/>
        <w:ind w:left="120"/>
        <w:jc w:val="center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977EE3" w:rsidRPr="00C06BC4" w:rsidRDefault="00977EE3">
      <w:pPr>
        <w:spacing w:after="0"/>
        <w:ind w:left="120"/>
        <w:jc w:val="center"/>
        <w:rPr>
          <w:lang w:val="ru-RU"/>
        </w:rPr>
      </w:pPr>
    </w:p>
    <w:p w:rsidR="00977EE3" w:rsidRPr="00C06BC4" w:rsidRDefault="00977EE3">
      <w:pPr>
        <w:spacing w:after="0"/>
        <w:ind w:left="120"/>
        <w:jc w:val="center"/>
        <w:rPr>
          <w:lang w:val="ru-RU"/>
        </w:rPr>
      </w:pPr>
    </w:p>
    <w:p w:rsidR="00977EE3" w:rsidRPr="00C06BC4" w:rsidRDefault="00977EE3">
      <w:pPr>
        <w:spacing w:after="0"/>
        <w:ind w:left="120"/>
        <w:jc w:val="center"/>
        <w:rPr>
          <w:lang w:val="ru-RU"/>
        </w:rPr>
      </w:pPr>
    </w:p>
    <w:p w:rsidR="00977EE3" w:rsidRPr="00C06BC4" w:rsidRDefault="00977EE3">
      <w:pPr>
        <w:spacing w:after="0"/>
        <w:ind w:left="120"/>
        <w:jc w:val="center"/>
        <w:rPr>
          <w:lang w:val="ru-RU"/>
        </w:rPr>
      </w:pPr>
    </w:p>
    <w:p w:rsidR="00977EE3" w:rsidRPr="00C06BC4" w:rsidRDefault="00977EE3">
      <w:pPr>
        <w:spacing w:after="0"/>
        <w:ind w:left="120"/>
        <w:jc w:val="center"/>
        <w:rPr>
          <w:lang w:val="ru-RU"/>
        </w:rPr>
      </w:pPr>
    </w:p>
    <w:p w:rsidR="00977EE3" w:rsidRPr="00C06BC4" w:rsidRDefault="00977EE3">
      <w:pPr>
        <w:spacing w:after="0"/>
        <w:ind w:left="120"/>
        <w:jc w:val="center"/>
        <w:rPr>
          <w:lang w:val="ru-RU"/>
        </w:rPr>
      </w:pPr>
    </w:p>
    <w:p w:rsidR="00977EE3" w:rsidRPr="00C06BC4" w:rsidRDefault="00977EE3">
      <w:pPr>
        <w:spacing w:after="0"/>
        <w:ind w:left="120"/>
        <w:jc w:val="center"/>
        <w:rPr>
          <w:lang w:val="ru-RU"/>
        </w:rPr>
      </w:pPr>
    </w:p>
    <w:p w:rsidR="00977EE3" w:rsidRPr="00C06BC4" w:rsidRDefault="00977EE3">
      <w:pPr>
        <w:spacing w:after="0"/>
        <w:ind w:left="120"/>
        <w:jc w:val="center"/>
        <w:rPr>
          <w:lang w:val="ru-RU"/>
        </w:rPr>
      </w:pPr>
    </w:p>
    <w:p w:rsidR="00977EE3" w:rsidRPr="00C06BC4" w:rsidRDefault="00977EE3">
      <w:pPr>
        <w:spacing w:after="0"/>
        <w:ind w:left="120"/>
        <w:jc w:val="center"/>
        <w:rPr>
          <w:lang w:val="ru-RU"/>
        </w:rPr>
      </w:pPr>
    </w:p>
    <w:p w:rsidR="00977EE3" w:rsidRPr="00C06BC4" w:rsidRDefault="00977EE3">
      <w:pPr>
        <w:spacing w:after="0"/>
        <w:ind w:left="120"/>
        <w:jc w:val="center"/>
        <w:rPr>
          <w:lang w:val="ru-RU"/>
        </w:rPr>
      </w:pPr>
    </w:p>
    <w:p w:rsidR="00977EE3" w:rsidRPr="00C06BC4" w:rsidRDefault="00977EE3">
      <w:pPr>
        <w:spacing w:after="0"/>
        <w:ind w:left="120"/>
        <w:jc w:val="center"/>
        <w:rPr>
          <w:lang w:val="ru-RU"/>
        </w:rPr>
      </w:pPr>
    </w:p>
    <w:p w:rsidR="00977EE3" w:rsidRPr="00C06BC4" w:rsidRDefault="00977EE3">
      <w:pPr>
        <w:spacing w:after="0"/>
        <w:ind w:left="120"/>
        <w:jc w:val="center"/>
        <w:rPr>
          <w:lang w:val="ru-RU"/>
        </w:rPr>
      </w:pPr>
    </w:p>
    <w:p w:rsidR="00977EE3" w:rsidRPr="00C06BC4" w:rsidRDefault="00380961">
      <w:pPr>
        <w:spacing w:after="0"/>
        <w:ind w:left="120"/>
        <w:jc w:val="center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  <w:r w:rsidRPr="00C06BC4">
        <w:rPr>
          <w:rFonts w:ascii="Times New Roman" w:hAnsi="Times New Roman"/>
          <w:b/>
          <w:color w:val="000000"/>
          <w:sz w:val="28"/>
          <w:lang w:val="ru-RU"/>
        </w:rPr>
        <w:t>город-курорт Пятигорск</w:t>
      </w:r>
      <w:bookmarkEnd w:id="3"/>
      <w:r w:rsidRPr="00C06BC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2e736e0-d89d-49da-83ee-47ec29d46038"/>
      <w:r w:rsidRPr="00C06BC4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E041AB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C06BC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06BC4">
        <w:rPr>
          <w:rFonts w:ascii="Times New Roman" w:hAnsi="Times New Roman"/>
          <w:color w:val="000000"/>
          <w:sz w:val="28"/>
          <w:lang w:val="ru-RU"/>
        </w:rPr>
        <w:t>​</w:t>
      </w:r>
    </w:p>
    <w:p w:rsidR="00977EE3" w:rsidRPr="00C06BC4" w:rsidRDefault="00977EE3">
      <w:pPr>
        <w:spacing w:after="0"/>
        <w:ind w:left="120"/>
        <w:rPr>
          <w:lang w:val="ru-RU"/>
        </w:rPr>
      </w:pPr>
    </w:p>
    <w:p w:rsidR="00977EE3" w:rsidRPr="00C06BC4" w:rsidRDefault="00977EE3">
      <w:pPr>
        <w:rPr>
          <w:lang w:val="ru-RU"/>
        </w:rPr>
        <w:sectPr w:rsidR="00977EE3" w:rsidRPr="00C06BC4" w:rsidSect="00C06BC4">
          <w:pgSz w:w="11906" w:h="16383"/>
          <w:pgMar w:top="426" w:right="850" w:bottom="1134" w:left="1701" w:header="720" w:footer="720" w:gutter="0"/>
          <w:cols w:space="720"/>
        </w:sectPr>
      </w:pPr>
    </w:p>
    <w:p w:rsidR="00977EE3" w:rsidRPr="00C06BC4" w:rsidRDefault="00380961">
      <w:pPr>
        <w:spacing w:after="0" w:line="264" w:lineRule="auto"/>
        <w:ind w:left="120"/>
        <w:jc w:val="both"/>
        <w:rPr>
          <w:lang w:val="ru-RU"/>
        </w:rPr>
      </w:pPr>
      <w:bookmarkStart w:id="5" w:name="block-12500520"/>
      <w:bookmarkEnd w:id="0"/>
      <w:r w:rsidRPr="00C06BC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77EE3" w:rsidRPr="00C06BC4" w:rsidRDefault="00977EE3">
      <w:pPr>
        <w:spacing w:after="0" w:line="264" w:lineRule="auto"/>
        <w:ind w:left="120"/>
        <w:jc w:val="both"/>
        <w:rPr>
          <w:lang w:val="ru-RU"/>
        </w:rPr>
      </w:pP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</w:t>
      </w:r>
      <w:r w:rsidRPr="00C06BC4">
        <w:rPr>
          <w:rFonts w:ascii="Times New Roman" w:hAnsi="Times New Roman"/>
          <w:color w:val="000000"/>
          <w:sz w:val="28"/>
          <w:lang w:val="ru-RU"/>
        </w:rPr>
        <w:t>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оспитания и </w:t>
      </w:r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</w:t>
      </w:r>
      <w:r w:rsidRPr="00C06BC4">
        <w:rPr>
          <w:rFonts w:ascii="Times New Roman" w:hAnsi="Times New Roman"/>
          <w:color w:val="000000"/>
          <w:sz w:val="28"/>
          <w:lang w:val="ru-RU"/>
        </w:rPr>
        <w:t>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Программа по информатике яв</w:t>
      </w:r>
      <w:r w:rsidRPr="00C06BC4">
        <w:rPr>
          <w:rFonts w:ascii="Times New Roman" w:hAnsi="Times New Roman"/>
          <w:color w:val="000000"/>
          <w:sz w:val="28"/>
          <w:lang w:val="ru-RU"/>
        </w:rPr>
        <w:t>ляется основой для составления авторских учебных программ, тематического планирования курса учителем.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</w:t>
      </w:r>
      <w:r w:rsidRPr="00C06BC4">
        <w:rPr>
          <w:rFonts w:ascii="Times New Roman" w:hAnsi="Times New Roman"/>
          <w:color w:val="000000"/>
          <w:sz w:val="28"/>
          <w:lang w:val="ru-RU"/>
        </w:rPr>
        <w:t>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обеспечение условий, способствующих развитию алгоритмического мышления как необходимого условия профессиональной деятельности в </w:t>
      </w:r>
      <w:r w:rsidRPr="00C06BC4">
        <w:rPr>
          <w:rFonts w:ascii="Times New Roman" w:hAnsi="Times New Roman"/>
          <w:color w:val="000000"/>
          <w:sz w:val="28"/>
          <w:lang w:val="ru-RU"/>
        </w:rPr>
        <w:t>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формирование и ра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</w:t>
      </w:r>
      <w:r w:rsidRPr="00C06BC4">
        <w:rPr>
          <w:rFonts w:ascii="Times New Roman" w:hAnsi="Times New Roman"/>
          <w:color w:val="000000"/>
          <w:sz w:val="28"/>
          <w:lang w:val="ru-RU"/>
        </w:rPr>
        <w:t>безопасности личности обучающегося;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C06BC4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</w:t>
      </w:r>
      <w:r w:rsidRPr="00C06BC4">
        <w:rPr>
          <w:rFonts w:ascii="Times New Roman" w:hAnsi="Times New Roman"/>
          <w:color w:val="000000"/>
          <w:sz w:val="28"/>
          <w:lang w:val="ru-RU"/>
        </w:rPr>
        <w:t>ьности с применением средств информационных технологий.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</w:t>
      </w:r>
      <w:r w:rsidRPr="00C06BC4">
        <w:rPr>
          <w:rFonts w:ascii="Times New Roman" w:hAnsi="Times New Roman"/>
          <w:color w:val="000000"/>
          <w:sz w:val="28"/>
          <w:lang w:val="ru-RU"/>
        </w:rPr>
        <w:t>темах;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ситуациях, становятся значимыми для формирования качеств личности, то </w:t>
      </w:r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понимание принципов ус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тройства и функционирования объектов цифрового окружения, представления об истории и тенденциях </w:t>
      </w:r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>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</w:t>
      </w:r>
      <w:r w:rsidRPr="00C06BC4">
        <w:rPr>
          <w:rFonts w:ascii="Times New Roman" w:hAnsi="Times New Roman"/>
          <w:color w:val="000000"/>
          <w:sz w:val="28"/>
          <w:lang w:val="ru-RU"/>
        </w:rPr>
        <w:t>ьности, для их решения с помощью информационных технологий, умения и навыки формализованного описания поставленных задач;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умение применять эти знания для построения алгоритмов решения задач по их математическим моделям;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</w:t>
      </w:r>
      <w:r w:rsidRPr="00C06BC4">
        <w:rPr>
          <w:rFonts w:ascii="Times New Roman" w:hAnsi="Times New Roman"/>
          <w:color w:val="000000"/>
          <w:sz w:val="28"/>
          <w:lang w:val="ru-RU"/>
        </w:rPr>
        <w:t>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умение грамотно и</w:t>
      </w:r>
      <w:r w:rsidRPr="00C06BC4">
        <w:rPr>
          <w:rFonts w:ascii="Times New Roman" w:hAnsi="Times New Roman"/>
          <w:color w:val="000000"/>
          <w:sz w:val="28"/>
          <w:lang w:val="ru-RU"/>
        </w:rPr>
        <w:t>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содержания учебного предмета в виде следующих четырёх тематических разделов: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9c77c369-253a-42d0-9f35-54c4c9eeb23c"/>
      <w:r w:rsidRPr="00C06BC4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на базовом уровне отводится 102 часа: в </w:t>
      </w:r>
      <w:r w:rsidRPr="00C06BC4">
        <w:rPr>
          <w:rFonts w:ascii="Times New Roman" w:hAnsi="Times New Roman"/>
          <w:color w:val="000000"/>
          <w:sz w:val="28"/>
          <w:lang w:val="ru-RU"/>
        </w:rPr>
        <w:t>7 классе – 34 часа (1 час в неделю), в 8 классе – 34 часа (1 час в неделю), в 9 классе – 34 часа (1 час в неделю).</w:t>
      </w:r>
      <w:bookmarkEnd w:id="6"/>
      <w:r w:rsidRPr="00C06BC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​</w:t>
      </w:r>
    </w:p>
    <w:p w:rsidR="00977EE3" w:rsidRPr="00C06BC4" w:rsidRDefault="00977EE3">
      <w:pPr>
        <w:rPr>
          <w:lang w:val="ru-RU"/>
        </w:rPr>
        <w:sectPr w:rsidR="00977EE3" w:rsidRPr="00C06BC4">
          <w:pgSz w:w="11906" w:h="16383"/>
          <w:pgMar w:top="1134" w:right="850" w:bottom="1134" w:left="1701" w:header="720" w:footer="720" w:gutter="0"/>
          <w:cols w:space="720"/>
        </w:sectPr>
      </w:pPr>
    </w:p>
    <w:p w:rsidR="00977EE3" w:rsidRPr="00C06BC4" w:rsidRDefault="00380961">
      <w:pPr>
        <w:spacing w:after="0" w:line="264" w:lineRule="auto"/>
        <w:ind w:left="120"/>
        <w:jc w:val="both"/>
        <w:rPr>
          <w:lang w:val="ru-RU"/>
        </w:rPr>
      </w:pPr>
      <w:bookmarkStart w:id="7" w:name="block-12500521"/>
      <w:bookmarkEnd w:id="5"/>
      <w:r w:rsidRPr="00C06BC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77EE3" w:rsidRPr="00C06BC4" w:rsidRDefault="00977EE3">
      <w:pPr>
        <w:spacing w:after="0" w:line="264" w:lineRule="auto"/>
        <w:ind w:left="120"/>
        <w:jc w:val="both"/>
        <w:rPr>
          <w:lang w:val="ru-RU"/>
        </w:rPr>
      </w:pPr>
    </w:p>
    <w:p w:rsidR="00977EE3" w:rsidRPr="00C06BC4" w:rsidRDefault="00380961">
      <w:pPr>
        <w:spacing w:after="0" w:line="264" w:lineRule="auto"/>
        <w:ind w:left="12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77EE3" w:rsidRPr="00C06BC4" w:rsidRDefault="00977EE3">
      <w:pPr>
        <w:spacing w:after="0" w:line="264" w:lineRule="auto"/>
        <w:ind w:left="120"/>
        <w:jc w:val="both"/>
        <w:rPr>
          <w:lang w:val="ru-RU"/>
        </w:rPr>
      </w:pP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Компьютер – универсальное </w:t>
      </w:r>
      <w:r w:rsidRPr="00C06BC4">
        <w:rPr>
          <w:rFonts w:ascii="Times New Roman" w:hAnsi="Times New Roman"/>
          <w:color w:val="000000"/>
          <w:sz w:val="28"/>
          <w:lang w:val="ru-RU"/>
        </w:rPr>
        <w:t>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</w:t>
      </w:r>
      <w:r w:rsidRPr="00C06BC4">
        <w:rPr>
          <w:rFonts w:ascii="Times New Roman" w:hAnsi="Times New Roman"/>
          <w:color w:val="000000"/>
          <w:sz w:val="28"/>
          <w:lang w:val="ru-RU"/>
        </w:rPr>
        <w:t>ройства ввода и вывода. Сенсорный ввод, датчики мобильных устройств, средства биометрической аутентификации.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Паралл</w:t>
      </w:r>
      <w:r w:rsidRPr="00C06BC4">
        <w:rPr>
          <w:rFonts w:ascii="Times New Roman" w:hAnsi="Times New Roman"/>
          <w:color w:val="000000"/>
          <w:sz w:val="28"/>
          <w:lang w:val="ru-RU"/>
        </w:rPr>
        <w:t>ельные вычисления.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</w:t>
      </w:r>
      <w:r w:rsidRPr="00C06BC4">
        <w:rPr>
          <w:rFonts w:ascii="Times New Roman" w:hAnsi="Times New Roman"/>
          <w:color w:val="000000"/>
          <w:sz w:val="28"/>
          <w:lang w:val="ru-RU"/>
        </w:rPr>
        <w:t>иск, постоянная память смартфона) и скорость доступа для различных видов носителей.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</w:t>
      </w:r>
      <w:r w:rsidRPr="00C06BC4">
        <w:rPr>
          <w:rFonts w:ascii="Times New Roman" w:hAnsi="Times New Roman"/>
          <w:color w:val="000000"/>
          <w:sz w:val="28"/>
          <w:lang w:val="ru-RU"/>
        </w:rPr>
        <w:t>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</w:t>
      </w:r>
      <w:r w:rsidRPr="00C06BC4">
        <w:rPr>
          <w:rFonts w:ascii="Times New Roman" w:hAnsi="Times New Roman"/>
          <w:color w:val="000000"/>
          <w:sz w:val="28"/>
          <w:lang w:val="ru-RU"/>
        </w:rPr>
        <w:t>иты от вирусов.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. Структура адресов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. Браузер. Поисковые системы. Поиск информации по ключевым словам и по изображению. Достоверность информации, полученной </w:t>
      </w:r>
      <w:r w:rsidRPr="00C06BC4">
        <w:rPr>
          <w:rFonts w:ascii="Times New Roman" w:hAnsi="Times New Roman"/>
          <w:color w:val="000000"/>
          <w:sz w:val="28"/>
          <w:lang w:val="ru-RU"/>
        </w:rPr>
        <w:t>из Интернета.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spellStart"/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>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И</w:t>
      </w:r>
      <w:r w:rsidRPr="00C06BC4">
        <w:rPr>
          <w:rFonts w:ascii="Times New Roman" w:hAnsi="Times New Roman"/>
          <w:color w:val="000000"/>
          <w:sz w:val="28"/>
          <w:lang w:val="ru-RU"/>
        </w:rPr>
        <w:t>нформация – одно из основных понятий современной науки.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Дискретность данных. Возможность описания </w:t>
      </w:r>
      <w:r w:rsidRPr="00C06BC4">
        <w:rPr>
          <w:rFonts w:ascii="Times New Roman" w:hAnsi="Times New Roman"/>
          <w:color w:val="000000"/>
          <w:sz w:val="28"/>
          <w:lang w:val="ru-RU"/>
        </w:rPr>
        <w:t>непрерывных объектов и процессов с помощью дискретных данных.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</w:t>
      </w:r>
      <w:r w:rsidRPr="00C06BC4">
        <w:rPr>
          <w:rFonts w:ascii="Times New Roman" w:hAnsi="Times New Roman"/>
          <w:color w:val="000000"/>
          <w:sz w:val="28"/>
          <w:lang w:val="ru-RU"/>
        </w:rPr>
        <w:t>лины в алфавите определённой мощности.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Информационный объём данн</w:t>
      </w:r>
      <w:r w:rsidRPr="00C06BC4">
        <w:rPr>
          <w:rFonts w:ascii="Times New Roman" w:hAnsi="Times New Roman"/>
          <w:color w:val="000000"/>
          <w:sz w:val="28"/>
          <w:lang w:val="ru-RU"/>
        </w:rPr>
        <w:t>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Кодирование текстов. Равномерный ко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C06BC4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 </w:t>
      </w:r>
      <w:r w:rsidRPr="00C06BC4">
        <w:rPr>
          <w:rFonts w:ascii="Times New Roman" w:hAnsi="Times New Roman"/>
          <w:color w:val="000000"/>
          <w:sz w:val="28"/>
          <w:lang w:val="ru-RU"/>
        </w:rPr>
        <w:t>цифровом представлен</w:t>
      </w:r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C06BC4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растрового изображения.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Текстовые документы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и их структурные элементы (страница, абзац, строка, слово, символ).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ками,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</w:t>
      </w:r>
      <w:r w:rsidRPr="00C06BC4">
        <w:rPr>
          <w:rFonts w:ascii="Times New Roman" w:hAnsi="Times New Roman"/>
          <w:color w:val="000000"/>
          <w:sz w:val="28"/>
          <w:lang w:val="ru-RU"/>
        </w:rPr>
        <w:t>ие таблиц в текстовые документы.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</w:t>
      </w:r>
      <w:r w:rsidRPr="00C06BC4">
        <w:rPr>
          <w:rFonts w:ascii="Times New Roman" w:hAnsi="Times New Roman"/>
          <w:color w:val="000000"/>
          <w:sz w:val="28"/>
          <w:lang w:val="ru-RU"/>
        </w:rPr>
        <w:t>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Векторная графика. Создани</w:t>
      </w:r>
      <w:r w:rsidRPr="00C06BC4">
        <w:rPr>
          <w:rFonts w:ascii="Times New Roman" w:hAnsi="Times New Roman"/>
          <w:color w:val="000000"/>
          <w:sz w:val="28"/>
          <w:lang w:val="ru-RU"/>
        </w:rPr>
        <w:t>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6BC4">
        <w:rPr>
          <w:rFonts w:ascii="Times New Roman" w:hAnsi="Times New Roman"/>
          <w:b/>
          <w:color w:val="000000"/>
          <w:sz w:val="28"/>
          <w:lang w:val="ru-RU"/>
        </w:rPr>
        <w:t>Мультимедийные</w:t>
      </w:r>
      <w:proofErr w:type="spellEnd"/>
      <w:r w:rsidRPr="00C06BC4">
        <w:rPr>
          <w:rFonts w:ascii="Times New Roman" w:hAnsi="Times New Roman"/>
          <w:b/>
          <w:color w:val="000000"/>
          <w:sz w:val="28"/>
          <w:lang w:val="ru-RU"/>
        </w:rPr>
        <w:t xml:space="preserve"> презентации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Подготовка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презентаций. Слайд. Добавление на слайд текста и изображений</w:t>
      </w:r>
      <w:r w:rsidRPr="00C06BC4">
        <w:rPr>
          <w:rFonts w:ascii="Times New Roman" w:hAnsi="Times New Roman"/>
          <w:color w:val="000000"/>
          <w:sz w:val="28"/>
          <w:lang w:val="ru-RU"/>
        </w:rPr>
        <w:t>. Работа с несколькими слайдами.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977EE3" w:rsidRPr="00C06BC4" w:rsidRDefault="00977EE3">
      <w:pPr>
        <w:spacing w:after="0" w:line="264" w:lineRule="auto"/>
        <w:ind w:left="120"/>
        <w:jc w:val="both"/>
        <w:rPr>
          <w:lang w:val="ru-RU"/>
        </w:rPr>
      </w:pPr>
    </w:p>
    <w:p w:rsidR="00977EE3" w:rsidRPr="00C06BC4" w:rsidRDefault="00380961">
      <w:pPr>
        <w:spacing w:after="0" w:line="264" w:lineRule="auto"/>
        <w:ind w:left="12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77EE3" w:rsidRPr="00C06BC4" w:rsidRDefault="00977EE3">
      <w:pPr>
        <w:spacing w:after="0" w:line="264" w:lineRule="auto"/>
        <w:ind w:left="120"/>
        <w:jc w:val="both"/>
        <w:rPr>
          <w:lang w:val="ru-RU"/>
        </w:rPr>
      </w:pP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Алфавит. Основание. Развёрнутая форма записи </w:t>
      </w:r>
      <w:r w:rsidRPr="00C06BC4">
        <w:rPr>
          <w:rFonts w:ascii="Times New Roman" w:hAnsi="Times New Roman"/>
          <w:color w:val="000000"/>
          <w:sz w:val="28"/>
          <w:lang w:val="ru-RU"/>
        </w:rPr>
        <w:t>числа. Перевод в десятичную систему чисел, записанных в других системах счисления.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</w:t>
      </w:r>
      <w:r w:rsidRPr="00C06BC4">
        <w:rPr>
          <w:rFonts w:ascii="Times New Roman" w:hAnsi="Times New Roman"/>
          <w:color w:val="000000"/>
          <w:sz w:val="28"/>
          <w:lang w:val="ru-RU"/>
        </w:rPr>
        <w:t>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</w:t>
      </w:r>
      <w:r w:rsidRPr="00C06BC4">
        <w:rPr>
          <w:rFonts w:ascii="Times New Roman" w:hAnsi="Times New Roman"/>
          <w:color w:val="000000"/>
          <w:sz w:val="28"/>
          <w:lang w:val="ru-RU"/>
        </w:rPr>
        <w:t>ия.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</w:t>
      </w:r>
      <w:r w:rsidRPr="00C06BC4">
        <w:rPr>
          <w:rFonts w:ascii="Times New Roman" w:hAnsi="Times New Roman"/>
          <w:color w:val="000000"/>
          <w:sz w:val="28"/>
          <w:lang w:val="ru-RU"/>
        </w:rPr>
        <w:t>цание).</w:t>
      </w:r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</w:t>
      </w:r>
      <w:r w:rsidRPr="00C06BC4">
        <w:rPr>
          <w:rFonts w:ascii="Times New Roman" w:hAnsi="Times New Roman"/>
          <w:color w:val="000000"/>
          <w:sz w:val="28"/>
          <w:lang w:val="ru-RU"/>
        </w:rPr>
        <w:t>ческих выражений.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Сво</w:t>
      </w:r>
      <w:r w:rsidRPr="00C06BC4">
        <w:rPr>
          <w:rFonts w:ascii="Times New Roman" w:hAnsi="Times New Roman"/>
          <w:color w:val="000000"/>
          <w:sz w:val="28"/>
          <w:lang w:val="ru-RU"/>
        </w:rPr>
        <w:t>йства алгоритма. Способы записи алгоритма (</w:t>
      </w:r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</w:t>
      </w:r>
      <w:r w:rsidRPr="00C06BC4">
        <w:rPr>
          <w:rFonts w:ascii="Times New Roman" w:hAnsi="Times New Roman"/>
          <w:color w:val="000000"/>
          <w:sz w:val="28"/>
          <w:lang w:val="ru-RU"/>
        </w:rPr>
        <w:t>полняемых действий от исходных данных.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</w:t>
      </w:r>
      <w:r w:rsidRPr="00C06BC4">
        <w:rPr>
          <w:rFonts w:ascii="Times New Roman" w:hAnsi="Times New Roman"/>
          <w:color w:val="000000"/>
          <w:sz w:val="28"/>
          <w:lang w:val="ru-RU"/>
        </w:rPr>
        <w:t>ловием выполнения, с переменной цикла.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</w:t>
      </w:r>
      <w:r w:rsidRPr="00C06BC4">
        <w:rPr>
          <w:rFonts w:ascii="Times New Roman" w:hAnsi="Times New Roman"/>
          <w:color w:val="000000"/>
          <w:sz w:val="28"/>
          <w:lang w:val="ru-RU"/>
        </w:rPr>
        <w:t>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06BC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</w:t>
      </w:r>
      <w:r w:rsidRPr="00C06BC4">
        <w:rPr>
          <w:rFonts w:ascii="Times New Roman" w:hAnsi="Times New Roman"/>
          <w:color w:val="000000"/>
          <w:sz w:val="28"/>
          <w:lang w:val="ru-RU"/>
        </w:rPr>
        <w:t>исленное деление, остаток от деления.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в позиционной системе с основанием, меньшим или равным 10, на отдельные цифры. 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</w:t>
      </w:r>
      <w:r w:rsidRPr="00C06BC4">
        <w:rPr>
          <w:rFonts w:ascii="Times New Roman" w:hAnsi="Times New Roman"/>
          <w:color w:val="000000"/>
          <w:sz w:val="28"/>
          <w:lang w:val="ru-RU"/>
        </w:rPr>
        <w:t>менные. Посимвольная обработка строк. Подсчёт частоты появления символа в строке. Встроенные функции для обработки строк.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</w:t>
      </w:r>
      <w:r w:rsidRPr="00C06BC4">
        <w:rPr>
          <w:rFonts w:ascii="Times New Roman" w:hAnsi="Times New Roman"/>
          <w:color w:val="000000"/>
          <w:sz w:val="28"/>
          <w:lang w:val="ru-RU"/>
        </w:rPr>
        <w:t>х данных, приводящих к данному результату.</w:t>
      </w:r>
    </w:p>
    <w:p w:rsidR="00977EE3" w:rsidRPr="00C06BC4" w:rsidRDefault="00977EE3">
      <w:pPr>
        <w:spacing w:after="0" w:line="264" w:lineRule="auto"/>
        <w:ind w:left="120"/>
        <w:jc w:val="both"/>
        <w:rPr>
          <w:lang w:val="ru-RU"/>
        </w:rPr>
      </w:pPr>
    </w:p>
    <w:p w:rsidR="00977EE3" w:rsidRPr="00C06BC4" w:rsidRDefault="00380961">
      <w:pPr>
        <w:spacing w:after="0" w:line="264" w:lineRule="auto"/>
        <w:ind w:left="12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77EE3" w:rsidRPr="00C06BC4" w:rsidRDefault="00977EE3">
      <w:pPr>
        <w:spacing w:after="0" w:line="264" w:lineRule="auto"/>
        <w:ind w:left="120"/>
        <w:jc w:val="both"/>
        <w:rPr>
          <w:lang w:val="ru-RU"/>
        </w:rPr>
      </w:pP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C06BC4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новой информации в Интернете. Большие данные (</w:t>
      </w:r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E041AB">
        <w:rPr>
          <w:rFonts w:ascii="Times New Roman" w:hAnsi="Times New Roman"/>
          <w:color w:val="000000"/>
          <w:sz w:val="28"/>
          <w:lang w:val="ru-RU"/>
        </w:rPr>
        <w:t>Правила безопасной ау</w:t>
      </w:r>
      <w:r w:rsidRPr="00E041AB">
        <w:rPr>
          <w:rFonts w:ascii="Times New Roman" w:hAnsi="Times New Roman"/>
          <w:color w:val="000000"/>
          <w:sz w:val="28"/>
          <w:lang w:val="ru-RU"/>
        </w:rPr>
        <w:t xml:space="preserve">тентификации. </w:t>
      </w:r>
      <w:r w:rsidRPr="00C06BC4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Ви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ды деятельности в Интернете, </w:t>
      </w:r>
      <w:proofErr w:type="spellStart"/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: коммуникационные сервисы (почтовая служба,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видео-конференц-связь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и другие), справочные службы (карты, расписания и другие), поисковые службы, службы обновления программного обеспечения и другие службы. Сервисы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государственных услуг. Облачные хранилища данных. Средства совместной разработки документов (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онлайн-офисы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). Программное обеспечение как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веб-сервис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>: онлайновые текстовые и графические редакторы, среды разработки программ.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C06BC4">
        <w:rPr>
          <w:rFonts w:ascii="Times New Roman" w:hAnsi="Times New Roman"/>
          <w:b/>
          <w:color w:val="000000"/>
          <w:sz w:val="28"/>
          <w:lang w:val="ru-RU"/>
        </w:rPr>
        <w:t>оделирование как метод познания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ируемому объекту и целям моделирования. 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Весовая матрица графа. Длина пути между вершинами графа. Поиск оптимального пути в графе. Начальная вершина </w:t>
      </w:r>
      <w:r w:rsidRPr="00C06BC4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Дерево. Корень, вершин</w:t>
      </w:r>
      <w:r w:rsidRPr="00C06BC4">
        <w:rPr>
          <w:rFonts w:ascii="Times New Roman" w:hAnsi="Times New Roman"/>
          <w:color w:val="000000"/>
          <w:sz w:val="28"/>
          <w:lang w:val="ru-RU"/>
        </w:rPr>
        <w:t>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</w:t>
      </w:r>
      <w:r w:rsidRPr="00C06BC4">
        <w:rPr>
          <w:rFonts w:ascii="Times New Roman" w:hAnsi="Times New Roman"/>
          <w:color w:val="000000"/>
          <w:sz w:val="28"/>
          <w:lang w:val="ru-RU"/>
        </w:rPr>
        <w:t>ой модели от натурной модели и от словесного (литературного) описания объекта.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</w:t>
      </w:r>
      <w:r w:rsidRPr="00C06BC4">
        <w:rPr>
          <w:rFonts w:ascii="Times New Roman" w:hAnsi="Times New Roman"/>
          <w:color w:val="000000"/>
          <w:sz w:val="28"/>
          <w:lang w:val="ru-RU"/>
        </w:rPr>
        <w:t>езультатов, уточнение модели.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</w:t>
      </w:r>
      <w:r w:rsidRPr="00C06BC4">
        <w:rPr>
          <w:rFonts w:ascii="Times New Roman" w:hAnsi="Times New Roman"/>
          <w:color w:val="000000"/>
          <w:sz w:val="28"/>
          <w:lang w:val="ru-RU"/>
        </w:rPr>
        <w:t>или другими исполнителями, такими как Черепашка, Чертёжник и другими.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</w:t>
      </w:r>
      <w:r w:rsidRPr="00C06BC4">
        <w:rPr>
          <w:rFonts w:ascii="Times New Roman" w:hAnsi="Times New Roman"/>
          <w:color w:val="000000"/>
          <w:sz w:val="28"/>
          <w:lang w:val="ru-RU"/>
        </w:rPr>
        <w:t>я (</w:t>
      </w:r>
      <w:r>
        <w:rPr>
          <w:rFonts w:ascii="Times New Roman" w:hAnsi="Times New Roman"/>
          <w:color w:val="000000"/>
          <w:sz w:val="28"/>
        </w:rPr>
        <w:t>Python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</w:t>
      </w:r>
      <w:r w:rsidRPr="00C06BC4">
        <w:rPr>
          <w:rFonts w:ascii="Times New Roman" w:hAnsi="Times New Roman"/>
          <w:color w:val="000000"/>
          <w:sz w:val="28"/>
          <w:lang w:val="ru-RU"/>
        </w:rPr>
        <w:t>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</w:t>
      </w:r>
      <w:r w:rsidRPr="00C06BC4">
        <w:rPr>
          <w:rFonts w:ascii="Times New Roman" w:hAnsi="Times New Roman"/>
          <w:color w:val="000000"/>
          <w:sz w:val="28"/>
          <w:lang w:val="ru-RU"/>
        </w:rPr>
        <w:t>нтов последовательности, удовлетворяющих заданному условию.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</w:t>
      </w:r>
      <w:r w:rsidRPr="00C06BC4">
        <w:rPr>
          <w:rFonts w:ascii="Times New Roman" w:hAnsi="Times New Roman"/>
          <w:color w:val="000000"/>
          <w:sz w:val="28"/>
          <w:lang w:val="ru-RU"/>
        </w:rPr>
        <w:t>ления техническими устройствами с помощью датчиков, в том числе в робототехнике.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C06BC4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</w:t>
      </w:r>
      <w:r w:rsidRPr="00C06BC4">
        <w:rPr>
          <w:rFonts w:ascii="Times New Roman" w:hAnsi="Times New Roman"/>
          <w:color w:val="000000"/>
          <w:sz w:val="28"/>
          <w:lang w:val="ru-RU"/>
        </w:rPr>
        <w:t>тема управления транспортным средством и другие системы).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</w:t>
      </w:r>
      <w:r w:rsidRPr="00C06BC4">
        <w:rPr>
          <w:rFonts w:ascii="Times New Roman" w:hAnsi="Times New Roman"/>
          <w:color w:val="000000"/>
          <w:sz w:val="28"/>
          <w:lang w:val="ru-RU"/>
        </w:rPr>
        <w:t>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</w:t>
      </w:r>
      <w:r w:rsidRPr="00C06BC4">
        <w:rPr>
          <w:rFonts w:ascii="Times New Roman" w:hAnsi="Times New Roman"/>
          <w:color w:val="000000"/>
          <w:sz w:val="28"/>
          <w:lang w:val="ru-RU"/>
        </w:rPr>
        <w:t>мешанная адресация.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</w:t>
      </w:r>
      <w:r w:rsidRPr="00C06BC4">
        <w:rPr>
          <w:rFonts w:ascii="Times New Roman" w:hAnsi="Times New Roman"/>
          <w:b/>
          <w:color w:val="000000"/>
          <w:sz w:val="28"/>
          <w:lang w:val="ru-RU"/>
        </w:rPr>
        <w:t>е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77EE3" w:rsidRPr="00C06BC4" w:rsidRDefault="00380961">
      <w:pPr>
        <w:spacing w:after="0" w:line="264" w:lineRule="auto"/>
        <w:ind w:left="12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веб-дизайнер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, программист, разработчик мобильных приложений,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>, арх</w:t>
      </w:r>
      <w:r w:rsidRPr="00C06BC4">
        <w:rPr>
          <w:rFonts w:ascii="Times New Roman" w:hAnsi="Times New Roman"/>
          <w:color w:val="000000"/>
          <w:sz w:val="28"/>
          <w:lang w:val="ru-RU"/>
        </w:rPr>
        <w:t>итектор программного обеспечения, специалист по анализу данных, системный администратор.</w:t>
      </w:r>
    </w:p>
    <w:p w:rsidR="00977EE3" w:rsidRPr="00C06BC4" w:rsidRDefault="00977EE3">
      <w:pPr>
        <w:rPr>
          <w:lang w:val="ru-RU"/>
        </w:rPr>
        <w:sectPr w:rsidR="00977EE3" w:rsidRPr="00C06BC4">
          <w:pgSz w:w="11906" w:h="16383"/>
          <w:pgMar w:top="1134" w:right="850" w:bottom="1134" w:left="1701" w:header="720" w:footer="720" w:gutter="0"/>
          <w:cols w:space="720"/>
        </w:sectPr>
      </w:pPr>
    </w:p>
    <w:p w:rsidR="00977EE3" w:rsidRPr="00C06BC4" w:rsidRDefault="00380961">
      <w:pPr>
        <w:spacing w:after="0" w:line="264" w:lineRule="auto"/>
        <w:ind w:left="120"/>
        <w:jc w:val="both"/>
        <w:rPr>
          <w:lang w:val="ru-RU"/>
        </w:rPr>
      </w:pPr>
      <w:bookmarkStart w:id="8" w:name="block-12500522"/>
      <w:bookmarkEnd w:id="7"/>
      <w:r w:rsidRPr="00C06BC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977EE3" w:rsidRPr="00C06BC4" w:rsidRDefault="00977EE3">
      <w:pPr>
        <w:spacing w:after="0" w:line="264" w:lineRule="auto"/>
        <w:ind w:left="120"/>
        <w:jc w:val="both"/>
        <w:rPr>
          <w:lang w:val="ru-RU"/>
        </w:rPr>
      </w:pP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авлено на достижение </w:t>
      </w:r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977EE3" w:rsidRPr="00C06BC4" w:rsidRDefault="00380961">
      <w:pPr>
        <w:spacing w:after="0" w:line="264" w:lineRule="auto"/>
        <w:ind w:left="12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обучающихся с</w:t>
      </w:r>
      <w:r w:rsidRPr="00C06BC4">
        <w:rPr>
          <w:rFonts w:ascii="Times New Roman" w:hAnsi="Times New Roman"/>
          <w:color w:val="000000"/>
          <w:sz w:val="28"/>
          <w:lang w:val="ru-RU"/>
        </w:rPr>
        <w:t>редствами учебного предмета.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</w:t>
      </w:r>
      <w:r w:rsidRPr="00C06BC4">
        <w:rPr>
          <w:rFonts w:ascii="Times New Roman" w:hAnsi="Times New Roman"/>
          <w:color w:val="000000"/>
          <w:sz w:val="28"/>
          <w:lang w:val="ru-RU"/>
        </w:rPr>
        <w:t>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</w:t>
      </w:r>
      <w:r w:rsidRPr="00C06BC4">
        <w:rPr>
          <w:rFonts w:ascii="Times New Roman" w:hAnsi="Times New Roman"/>
          <w:color w:val="000000"/>
          <w:sz w:val="28"/>
          <w:lang w:val="ru-RU"/>
        </w:rPr>
        <w:t>ость в научных знаниях о цифровой трансформации современного общества;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отношений в коллективе, в том числе в социальных сообществах, соблюдение правил безопасности, в том числе навыков безопасного поведения в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>, готовность к разнообразной совместной деятельности при выполнении учебных, познавательных задач, созда</w:t>
      </w:r>
      <w:r w:rsidRPr="00C06BC4">
        <w:rPr>
          <w:rFonts w:ascii="Times New Roman" w:hAnsi="Times New Roman"/>
          <w:color w:val="000000"/>
          <w:sz w:val="28"/>
          <w:lang w:val="ru-RU"/>
        </w:rPr>
        <w:t>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4) ценно</w:t>
      </w:r>
      <w:r w:rsidRPr="00C06BC4">
        <w:rPr>
          <w:rFonts w:ascii="Times New Roman" w:hAnsi="Times New Roman"/>
          <w:b/>
          <w:color w:val="000000"/>
          <w:sz w:val="28"/>
          <w:lang w:val="ru-RU"/>
        </w:rPr>
        <w:t>стей научного познания: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C06BC4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</w:t>
      </w:r>
      <w:r w:rsidRPr="00C06BC4">
        <w:rPr>
          <w:rFonts w:ascii="Times New Roman" w:hAnsi="Times New Roman"/>
          <w:color w:val="000000"/>
          <w:sz w:val="28"/>
          <w:lang w:val="ru-RU"/>
        </w:rPr>
        <w:t>мания сущности научной картины мира;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</w:t>
      </w:r>
      <w:r w:rsidRPr="00C06BC4">
        <w:rPr>
          <w:rFonts w:ascii="Times New Roman" w:hAnsi="Times New Roman"/>
          <w:color w:val="000000"/>
          <w:sz w:val="28"/>
          <w:lang w:val="ru-RU"/>
        </w:rPr>
        <w:t>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</w:t>
      </w:r>
      <w:r w:rsidRPr="00C06BC4">
        <w:rPr>
          <w:rFonts w:ascii="Times New Roman" w:hAnsi="Times New Roman"/>
          <w:color w:val="000000"/>
          <w:sz w:val="28"/>
          <w:lang w:val="ru-RU"/>
        </w:rPr>
        <w:t>ознавательной деятельности;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</w:t>
      </w:r>
      <w:r w:rsidRPr="00C06BC4">
        <w:rPr>
          <w:rFonts w:ascii="Times New Roman" w:hAnsi="Times New Roman"/>
          <w:color w:val="000000"/>
          <w:sz w:val="28"/>
          <w:lang w:val="ru-RU"/>
        </w:rPr>
        <w:t>формационных и коммуникационных технологий;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</w:t>
      </w:r>
      <w:r w:rsidRPr="00C06BC4">
        <w:rPr>
          <w:rFonts w:ascii="Times New Roman" w:hAnsi="Times New Roman"/>
          <w:color w:val="000000"/>
          <w:sz w:val="28"/>
          <w:lang w:val="ru-RU"/>
        </w:rPr>
        <w:t>жениях науки информатики и научно-технического прогресса;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осознание глобального ха</w:t>
      </w:r>
      <w:r w:rsidRPr="00C06BC4">
        <w:rPr>
          <w:rFonts w:ascii="Times New Roman" w:hAnsi="Times New Roman"/>
          <w:color w:val="000000"/>
          <w:sz w:val="28"/>
          <w:lang w:val="ru-RU"/>
        </w:rPr>
        <w:t>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C06BC4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C06BC4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социального опыта, </w:t>
      </w:r>
      <w:r w:rsidRPr="00C06BC4">
        <w:rPr>
          <w:rFonts w:ascii="Times New Roman" w:hAnsi="Times New Roman"/>
          <w:color w:val="000000"/>
          <w:sz w:val="28"/>
          <w:lang w:val="ru-RU"/>
        </w:rPr>
        <w:t>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77EE3" w:rsidRPr="00C06BC4" w:rsidRDefault="00380961">
      <w:pPr>
        <w:spacing w:after="0" w:line="264" w:lineRule="auto"/>
        <w:ind w:left="12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977EE3" w:rsidRPr="00C06BC4" w:rsidRDefault="00977EE3">
      <w:pPr>
        <w:spacing w:after="0" w:line="264" w:lineRule="auto"/>
        <w:ind w:left="120"/>
        <w:jc w:val="both"/>
        <w:rPr>
          <w:lang w:val="ru-RU"/>
        </w:rPr>
      </w:pP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р</w:t>
      </w:r>
      <w:r w:rsidRPr="00C06BC4">
        <w:rPr>
          <w:rFonts w:ascii="Times New Roman" w:hAnsi="Times New Roman"/>
          <w:color w:val="000000"/>
          <w:sz w:val="28"/>
          <w:lang w:val="ru-RU"/>
        </w:rPr>
        <w:t>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77EE3" w:rsidRPr="00C06BC4" w:rsidRDefault="00977EE3">
      <w:pPr>
        <w:spacing w:after="0" w:line="264" w:lineRule="auto"/>
        <w:ind w:left="120"/>
        <w:jc w:val="both"/>
        <w:rPr>
          <w:lang w:val="ru-RU"/>
        </w:rPr>
      </w:pPr>
    </w:p>
    <w:p w:rsidR="00977EE3" w:rsidRPr="00C06BC4" w:rsidRDefault="00380961">
      <w:pPr>
        <w:spacing w:after="0" w:line="264" w:lineRule="auto"/>
        <w:ind w:left="12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умение определять понятия, соз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</w:t>
      </w:r>
      <w:r w:rsidRPr="00C06BC4">
        <w:rPr>
          <w:rFonts w:ascii="Times New Roman" w:hAnsi="Times New Roman"/>
          <w:color w:val="000000"/>
          <w:sz w:val="28"/>
          <w:lang w:val="ru-RU"/>
        </w:rPr>
        <w:t>гии) и выводы;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</w:t>
      </w:r>
      <w:r w:rsidRPr="00C06BC4">
        <w:rPr>
          <w:rFonts w:ascii="Times New Roman" w:hAnsi="Times New Roman"/>
          <w:color w:val="000000"/>
          <w:sz w:val="28"/>
          <w:lang w:val="ru-RU"/>
        </w:rPr>
        <w:t>ящий с учётом самостоятельно выделенных критериев).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оценивать на </w:t>
      </w:r>
      <w:r w:rsidRPr="00C06BC4">
        <w:rPr>
          <w:rFonts w:ascii="Times New Roman" w:hAnsi="Times New Roman"/>
          <w:color w:val="000000"/>
          <w:sz w:val="28"/>
          <w:lang w:val="ru-RU"/>
        </w:rPr>
        <w:t>применимость и достоверность информацию, полученную в ходе исследования;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контекстах.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</w:t>
      </w:r>
      <w:r w:rsidRPr="00C06BC4">
        <w:rPr>
          <w:rFonts w:ascii="Times New Roman" w:hAnsi="Times New Roman"/>
          <w:color w:val="000000"/>
          <w:sz w:val="28"/>
          <w:lang w:val="ru-RU"/>
        </w:rPr>
        <w:t>ачи и заданных критериев;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диаграммами, иной графикой и их комбинациями;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977EE3" w:rsidRPr="00C06BC4" w:rsidRDefault="00977EE3">
      <w:pPr>
        <w:spacing w:after="0" w:line="264" w:lineRule="auto"/>
        <w:ind w:left="120"/>
        <w:jc w:val="both"/>
        <w:rPr>
          <w:lang w:val="ru-RU"/>
        </w:rPr>
      </w:pPr>
    </w:p>
    <w:p w:rsidR="00977EE3" w:rsidRPr="00C06BC4" w:rsidRDefault="00380961">
      <w:pPr>
        <w:spacing w:after="0" w:line="264" w:lineRule="auto"/>
        <w:ind w:left="12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Об</w:t>
      </w:r>
      <w:r w:rsidRPr="00C06BC4">
        <w:rPr>
          <w:rFonts w:ascii="Times New Roman" w:hAnsi="Times New Roman"/>
          <w:b/>
          <w:color w:val="000000"/>
          <w:sz w:val="28"/>
          <w:lang w:val="ru-RU"/>
        </w:rPr>
        <w:t>щение: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</w:t>
      </w:r>
      <w:r w:rsidRPr="00C06BC4">
        <w:rPr>
          <w:rFonts w:ascii="Times New Roman" w:hAnsi="Times New Roman"/>
          <w:color w:val="000000"/>
          <w:sz w:val="28"/>
          <w:lang w:val="ru-RU"/>
        </w:rPr>
        <w:t>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работы при решении конкретной проблемы, в том числе при создании информационного продукта;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</w:t>
      </w:r>
      <w:r w:rsidRPr="00C06BC4">
        <w:rPr>
          <w:rFonts w:ascii="Times New Roman" w:hAnsi="Times New Roman"/>
          <w:color w:val="000000"/>
          <w:sz w:val="28"/>
          <w:lang w:val="ru-RU"/>
        </w:rPr>
        <w:t>елять роли, договариваться, обсуждать процесс и результат совместной работы;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</w:t>
      </w:r>
      <w:r w:rsidRPr="00C06BC4">
        <w:rPr>
          <w:rFonts w:ascii="Times New Roman" w:hAnsi="Times New Roman"/>
          <w:color w:val="000000"/>
          <w:sz w:val="28"/>
          <w:lang w:val="ru-RU"/>
        </w:rPr>
        <w:t>ды;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</w:t>
      </w:r>
      <w:r w:rsidRPr="00C06BC4">
        <w:rPr>
          <w:rFonts w:ascii="Times New Roman" w:hAnsi="Times New Roman"/>
          <w:color w:val="000000"/>
          <w:sz w:val="28"/>
          <w:lang w:val="ru-RU"/>
        </w:rPr>
        <w:t>тветственности и проявлять готовность к предоставлению отчёта перед группой.</w:t>
      </w:r>
    </w:p>
    <w:p w:rsidR="00977EE3" w:rsidRPr="00C06BC4" w:rsidRDefault="00977EE3">
      <w:pPr>
        <w:spacing w:after="0" w:line="264" w:lineRule="auto"/>
        <w:ind w:left="120"/>
        <w:jc w:val="both"/>
        <w:rPr>
          <w:lang w:val="ru-RU"/>
        </w:rPr>
      </w:pPr>
    </w:p>
    <w:p w:rsidR="00977EE3" w:rsidRPr="00C06BC4" w:rsidRDefault="00380961">
      <w:pPr>
        <w:spacing w:after="0" w:line="264" w:lineRule="auto"/>
        <w:ind w:left="12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решений (индивидуальное принятие решений, принятие решений в группе);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</w:t>
      </w:r>
      <w:r w:rsidRPr="00C06BC4">
        <w:rPr>
          <w:rFonts w:ascii="Times New Roman" w:hAnsi="Times New Roman"/>
          <w:color w:val="000000"/>
          <w:sz w:val="28"/>
          <w:lang w:val="ru-RU"/>
        </w:rPr>
        <w:t>аемые варианты решений;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</w:t>
      </w:r>
      <w:r w:rsidRPr="00C06BC4">
        <w:rPr>
          <w:rFonts w:ascii="Times New Roman" w:hAnsi="Times New Roman"/>
          <w:color w:val="000000"/>
          <w:sz w:val="28"/>
          <w:lang w:val="ru-RU"/>
        </w:rPr>
        <w:t>нность за решение.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учитывать контекст и предвидеть трудности, которые могут возникнуть при решении учебной задачи, </w:t>
      </w:r>
      <w:r w:rsidRPr="00C06BC4">
        <w:rPr>
          <w:rFonts w:ascii="Times New Roman" w:hAnsi="Times New Roman"/>
          <w:color w:val="000000"/>
          <w:sz w:val="28"/>
          <w:lang w:val="ru-RU"/>
        </w:rPr>
        <w:t>адаптировать решение к меняющимся обстоятельствам;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на основе новых обстоятельств, изменившихся ситуаций, установленных ошибок, возникших трудностей;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Прин</w:t>
      </w:r>
      <w:r w:rsidRPr="00C06BC4">
        <w:rPr>
          <w:rFonts w:ascii="Times New Roman" w:hAnsi="Times New Roman"/>
          <w:b/>
          <w:color w:val="000000"/>
          <w:sz w:val="28"/>
          <w:lang w:val="ru-RU"/>
        </w:rPr>
        <w:t>ятие себя и других: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977EE3" w:rsidRPr="00C06BC4" w:rsidRDefault="00977EE3">
      <w:pPr>
        <w:spacing w:after="0" w:line="264" w:lineRule="auto"/>
        <w:ind w:left="120"/>
        <w:jc w:val="both"/>
        <w:rPr>
          <w:lang w:val="ru-RU"/>
        </w:rPr>
      </w:pPr>
    </w:p>
    <w:p w:rsidR="00977EE3" w:rsidRPr="00C06BC4" w:rsidRDefault="00380961">
      <w:pPr>
        <w:spacing w:after="0" w:line="264" w:lineRule="auto"/>
        <w:ind w:left="120"/>
        <w:jc w:val="both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77EE3" w:rsidRPr="00C06BC4" w:rsidRDefault="00977EE3">
      <w:pPr>
        <w:spacing w:after="0" w:line="264" w:lineRule="auto"/>
        <w:ind w:left="120"/>
        <w:jc w:val="both"/>
        <w:rPr>
          <w:lang w:val="ru-RU"/>
        </w:rPr>
      </w:pPr>
    </w:p>
    <w:p w:rsidR="00977EE3" w:rsidRPr="00C06BC4" w:rsidRDefault="00380961">
      <w:pPr>
        <w:spacing w:after="0" w:line="264" w:lineRule="auto"/>
        <w:ind w:left="12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06BC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пояснять на примера</w:t>
      </w:r>
      <w:r w:rsidRPr="00C06BC4">
        <w:rPr>
          <w:rFonts w:ascii="Times New Roman" w:hAnsi="Times New Roman"/>
          <w:color w:val="000000"/>
          <w:sz w:val="28"/>
          <w:lang w:val="ru-RU"/>
        </w:rPr>
        <w:t>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</w:t>
      </w:r>
      <w:r w:rsidRPr="00C06BC4">
        <w:rPr>
          <w:rFonts w:ascii="Times New Roman" w:hAnsi="Times New Roman"/>
          <w:color w:val="000000"/>
          <w:sz w:val="28"/>
          <w:lang w:val="ru-RU"/>
        </w:rPr>
        <w:t>ичной природы (текстовой, графической, аудио);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оценивать и сравнивать размеры текстовых, графических, звуковых 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файлов и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видеофайлов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>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получать и ис</w:t>
      </w:r>
      <w:r w:rsidRPr="00C06BC4">
        <w:rPr>
          <w:rFonts w:ascii="Times New Roman" w:hAnsi="Times New Roman"/>
          <w:color w:val="000000"/>
          <w:sz w:val="28"/>
          <w:lang w:val="ru-RU"/>
        </w:rPr>
        <w:t>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</w:t>
      </w:r>
      <w:r w:rsidRPr="00C06BC4">
        <w:rPr>
          <w:rFonts w:ascii="Times New Roman" w:hAnsi="Times New Roman"/>
          <w:color w:val="000000"/>
          <w:sz w:val="28"/>
          <w:lang w:val="ru-RU"/>
        </w:rPr>
        <w:t>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стрированных документов,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презентаций;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</w:t>
      </w:r>
      <w:r w:rsidRPr="00C06BC4">
        <w:rPr>
          <w:rFonts w:ascii="Times New Roman" w:hAnsi="Times New Roman"/>
          <w:color w:val="000000"/>
          <w:sz w:val="28"/>
          <w:lang w:val="ru-RU"/>
        </w:rPr>
        <w:t>рмации, в том числе экстремистского и террористического характера;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понимать структуру адресов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>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spellStart"/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>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</w:t>
      </w:r>
      <w:r w:rsidRPr="00C06BC4">
        <w:rPr>
          <w:rFonts w:ascii="Times New Roman" w:hAnsi="Times New Roman"/>
          <w:color w:val="000000"/>
          <w:sz w:val="28"/>
          <w:lang w:val="ru-RU"/>
        </w:rPr>
        <w:t>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применять методы профилактики негативного влияния средств </w:t>
      </w:r>
      <w:r w:rsidRPr="00C06BC4">
        <w:rPr>
          <w:rFonts w:ascii="Times New Roman" w:hAnsi="Times New Roman"/>
          <w:color w:val="000000"/>
          <w:sz w:val="28"/>
          <w:lang w:val="ru-RU"/>
        </w:rPr>
        <w:t>информационных и коммуникационных технологий на здоровье пользователя.</w:t>
      </w:r>
    </w:p>
    <w:p w:rsidR="00977EE3" w:rsidRPr="00C06BC4" w:rsidRDefault="00977EE3">
      <w:pPr>
        <w:spacing w:after="0" w:line="264" w:lineRule="auto"/>
        <w:ind w:left="120"/>
        <w:jc w:val="both"/>
        <w:rPr>
          <w:lang w:val="ru-RU"/>
        </w:rPr>
      </w:pPr>
    </w:p>
    <w:p w:rsidR="00977EE3" w:rsidRPr="00C06BC4" w:rsidRDefault="00380961">
      <w:pPr>
        <w:spacing w:after="0" w:line="264" w:lineRule="auto"/>
        <w:ind w:left="12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06BC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</w:t>
      </w:r>
      <w:r w:rsidRPr="00C06BC4">
        <w:rPr>
          <w:rFonts w:ascii="Times New Roman" w:hAnsi="Times New Roman"/>
          <w:color w:val="000000"/>
          <w:sz w:val="28"/>
          <w:lang w:val="ru-RU"/>
        </w:rPr>
        <w:t>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записывать логические в</w:t>
      </w:r>
      <w:r w:rsidRPr="00C06BC4">
        <w:rPr>
          <w:rFonts w:ascii="Times New Roman" w:hAnsi="Times New Roman"/>
          <w:color w:val="000000"/>
          <w:sz w:val="28"/>
          <w:lang w:val="ru-RU"/>
        </w:rPr>
        <w:t>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</w:t>
      </w:r>
      <w:r w:rsidRPr="00C06BC4">
        <w:rPr>
          <w:rFonts w:ascii="Times New Roman" w:hAnsi="Times New Roman"/>
          <w:color w:val="000000"/>
          <w:sz w:val="28"/>
          <w:lang w:val="ru-RU"/>
        </w:rPr>
        <w:t>ль», «алгоритм», «программа», понимая разницу между употреблением этих терминов в обыденной речи и в информатике;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алгоритмы с использованием ветвлений и циклов для управления исполнителями, такими как Робот, Черепашка, Чертёжник;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</w:t>
      </w:r>
      <w:r w:rsidRPr="00C06BC4">
        <w:rPr>
          <w:rFonts w:ascii="Times New Roman" w:hAnsi="Times New Roman"/>
          <w:color w:val="000000"/>
          <w:sz w:val="28"/>
          <w:lang w:val="ru-RU"/>
        </w:rPr>
        <w:t>тор присваивания;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создавать и отлаживат</w:t>
      </w:r>
      <w:r w:rsidRPr="00C06BC4">
        <w:rPr>
          <w:rFonts w:ascii="Times New Roman" w:hAnsi="Times New Roman"/>
          <w:color w:val="000000"/>
          <w:sz w:val="28"/>
          <w:lang w:val="ru-RU"/>
        </w:rPr>
        <w:t>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</w:t>
      </w:r>
      <w:r w:rsidRPr="00C06BC4">
        <w:rPr>
          <w:rFonts w:ascii="Times New Roman" w:hAnsi="Times New Roman"/>
          <w:color w:val="000000"/>
          <w:sz w:val="28"/>
          <w:lang w:val="ru-RU"/>
        </w:rPr>
        <w:t>одного целого числа на другое, проверку натурального числа на простоту, выделения цифр из натурального числа.</w:t>
      </w:r>
    </w:p>
    <w:p w:rsidR="00977EE3" w:rsidRPr="00C06BC4" w:rsidRDefault="00977EE3">
      <w:pPr>
        <w:spacing w:after="0" w:line="264" w:lineRule="auto"/>
        <w:ind w:left="120"/>
        <w:jc w:val="both"/>
        <w:rPr>
          <w:lang w:val="ru-RU"/>
        </w:rPr>
      </w:pPr>
    </w:p>
    <w:p w:rsidR="00977EE3" w:rsidRPr="00C06BC4" w:rsidRDefault="00380961">
      <w:pPr>
        <w:spacing w:after="0" w:line="264" w:lineRule="auto"/>
        <w:ind w:left="12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06BC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овательностей или одномерных числовых массивов (поиск максимумов, минимумов, суммы или количества элементов </w:t>
      </w:r>
      <w:r w:rsidRPr="00C06BC4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06BC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раскрывать смысл </w:t>
      </w:r>
      <w:r w:rsidRPr="00C06BC4">
        <w:rPr>
          <w:rFonts w:ascii="Times New Roman" w:hAnsi="Times New Roman"/>
          <w:color w:val="000000"/>
          <w:sz w:val="28"/>
          <w:lang w:val="ru-RU"/>
        </w:rPr>
        <w:t>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</w:t>
      </w:r>
      <w:r w:rsidRPr="00C06BC4">
        <w:rPr>
          <w:rFonts w:ascii="Times New Roman" w:hAnsi="Times New Roman"/>
          <w:color w:val="000000"/>
          <w:sz w:val="28"/>
          <w:lang w:val="ru-RU"/>
        </w:rPr>
        <w:t>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использовать электронные таблицы для обработки, анализа и визуализации </w:t>
      </w:r>
      <w:r w:rsidRPr="00C06BC4">
        <w:rPr>
          <w:rFonts w:ascii="Times New Roman" w:hAnsi="Times New Roman"/>
          <w:color w:val="000000"/>
          <w:sz w:val="28"/>
          <w:lang w:val="ru-RU"/>
        </w:rPr>
        <w:t>числовых данных, в том числе с выделением диапазона таблицы и упорядочиванием (сортировкой) его элементов;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</w:t>
      </w:r>
      <w:r w:rsidRPr="00C06BC4">
        <w:rPr>
          <w:rFonts w:ascii="Times New Roman" w:hAnsi="Times New Roman"/>
          <w:color w:val="000000"/>
          <w:sz w:val="28"/>
          <w:lang w:val="ru-RU"/>
        </w:rPr>
        <w:t>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</w:t>
      </w:r>
      <w:r w:rsidRPr="00C06BC4">
        <w:rPr>
          <w:rFonts w:ascii="Times New Roman" w:hAnsi="Times New Roman"/>
          <w:color w:val="000000"/>
          <w:sz w:val="28"/>
          <w:lang w:val="ru-RU"/>
        </w:rPr>
        <w:t>тей;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spellStart"/>
      <w:proofErr w:type="gramStart"/>
      <w:r w:rsidRPr="00C06BC4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онлайн-программы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(текстовые и графические редакторы, среды разработки)) в учебной и повседневной деятельности;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использования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геоинформационных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сервисов, сервисов государственных услуг, образовательных сервисов Интернета в учебной и повседневной деятельности;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</w:t>
      </w:r>
      <w:r w:rsidRPr="00C06BC4">
        <w:rPr>
          <w:rFonts w:ascii="Times New Roman" w:hAnsi="Times New Roman"/>
          <w:color w:val="000000"/>
          <w:sz w:val="28"/>
          <w:lang w:val="ru-RU"/>
        </w:rPr>
        <w:t>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</w:t>
      </w:r>
      <w:r w:rsidRPr="00C06BC4">
        <w:rPr>
          <w:rFonts w:ascii="Times New Roman" w:hAnsi="Times New Roman"/>
          <w:color w:val="000000"/>
          <w:sz w:val="28"/>
          <w:lang w:val="ru-RU"/>
        </w:rPr>
        <w:t>ность вредоносного кода);</w:t>
      </w:r>
    </w:p>
    <w:p w:rsidR="00977EE3" w:rsidRPr="00C06BC4" w:rsidRDefault="00380961">
      <w:pPr>
        <w:spacing w:after="0" w:line="264" w:lineRule="auto"/>
        <w:ind w:firstLine="600"/>
        <w:jc w:val="both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>).</w:t>
      </w:r>
    </w:p>
    <w:p w:rsidR="00977EE3" w:rsidRPr="00C06BC4" w:rsidRDefault="00977EE3">
      <w:pPr>
        <w:rPr>
          <w:lang w:val="ru-RU"/>
        </w:rPr>
        <w:sectPr w:rsidR="00977EE3" w:rsidRPr="00C06BC4">
          <w:pgSz w:w="11906" w:h="16383"/>
          <w:pgMar w:top="1134" w:right="850" w:bottom="1134" w:left="1701" w:header="720" w:footer="720" w:gutter="0"/>
          <w:cols w:space="720"/>
        </w:sectPr>
      </w:pPr>
    </w:p>
    <w:p w:rsidR="00977EE3" w:rsidRDefault="00380961">
      <w:pPr>
        <w:spacing w:after="0"/>
        <w:ind w:left="120"/>
      </w:pPr>
      <w:bookmarkStart w:id="9" w:name="block-12500524"/>
      <w:bookmarkEnd w:id="8"/>
      <w:r w:rsidRPr="00C06B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77EE3" w:rsidRDefault="003809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977EE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EE3" w:rsidRDefault="00977EE3"/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EE3" w:rsidRDefault="00977EE3"/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EE3" w:rsidRDefault="00977EE3"/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7EE3" w:rsidRDefault="00977EE3"/>
        </w:tc>
      </w:tr>
    </w:tbl>
    <w:p w:rsidR="00977EE3" w:rsidRDefault="00977EE3">
      <w:pPr>
        <w:sectPr w:rsidR="00977E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7EE3" w:rsidRDefault="003809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977EE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EE3" w:rsidRDefault="00977EE3"/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EE3" w:rsidRDefault="00977EE3"/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7EE3" w:rsidRDefault="00977EE3"/>
        </w:tc>
      </w:tr>
    </w:tbl>
    <w:p w:rsidR="00977EE3" w:rsidRDefault="00977EE3">
      <w:pPr>
        <w:sectPr w:rsidR="00977E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7EE3" w:rsidRDefault="003809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977EE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EE3" w:rsidRDefault="00977EE3"/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EE3" w:rsidRDefault="00977EE3"/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EE3" w:rsidRDefault="00977EE3"/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EE3" w:rsidRDefault="00977EE3"/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7EE3" w:rsidRDefault="00977EE3"/>
        </w:tc>
      </w:tr>
    </w:tbl>
    <w:p w:rsidR="00977EE3" w:rsidRPr="00E041AB" w:rsidRDefault="00977EE3">
      <w:pPr>
        <w:rPr>
          <w:lang w:val="ru-RU"/>
        </w:rPr>
        <w:sectPr w:rsidR="00977EE3" w:rsidRPr="00E041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7EE3" w:rsidRPr="00E041AB" w:rsidRDefault="00977EE3">
      <w:pPr>
        <w:rPr>
          <w:lang w:val="ru-RU"/>
        </w:rPr>
        <w:sectPr w:rsidR="00977EE3" w:rsidRPr="00E041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7EE3" w:rsidRDefault="00380961" w:rsidP="00E041AB">
      <w:pPr>
        <w:spacing w:after="0"/>
      </w:pPr>
      <w:bookmarkStart w:id="10" w:name="block-1250052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77EE3" w:rsidRDefault="003809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977EE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современные </w:t>
            </w: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</w:t>
            </w: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spellStart"/>
            <w:proofErr w:type="gramStart"/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spellEnd"/>
            <w:proofErr w:type="gramEnd"/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</w:t>
            </w: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7E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7E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</w:t>
            </w:r>
            <w:proofErr w:type="spellStart"/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Мультимедийные</w:t>
            </w:r>
            <w:proofErr w:type="spellEnd"/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Default="00977EE3"/>
        </w:tc>
      </w:tr>
    </w:tbl>
    <w:p w:rsidR="00977EE3" w:rsidRDefault="00977EE3">
      <w:pPr>
        <w:sectPr w:rsidR="00977E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7EE3" w:rsidRDefault="003809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977EE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7E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977E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</w:tr>
      <w:tr w:rsidR="00977E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</w:t>
            </w: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циклов и ветвлений для управления </w:t>
            </w: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7E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</w:tr>
      <w:tr w:rsidR="00977E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</w:tr>
      <w:tr w:rsidR="00977E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</w:tr>
      <w:tr w:rsidR="00977E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</w:tr>
      <w:tr w:rsidR="00977E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</w:tr>
      <w:tr w:rsidR="00977E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алгоритма при </w:t>
            </w: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7E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Default="00977EE3"/>
        </w:tc>
      </w:tr>
    </w:tbl>
    <w:p w:rsidR="00977EE3" w:rsidRDefault="00977EE3">
      <w:pPr>
        <w:sectPr w:rsidR="00977E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7EE3" w:rsidRDefault="003809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977EE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7EE3" w:rsidRDefault="00977E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EE3" w:rsidRDefault="00977EE3"/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</w:t>
            </w: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комплексных информационных объектов в виде </w:t>
            </w:r>
            <w:proofErr w:type="spellStart"/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технологии. Использование </w:t>
            </w:r>
            <w:proofErr w:type="spellStart"/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онлайн-офиса</w:t>
            </w:r>
            <w:proofErr w:type="spellEnd"/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7E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</w:tr>
      <w:tr w:rsidR="00977E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</w:tr>
      <w:tr w:rsidR="00977E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</w:t>
            </w: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77EE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«Разработка алгоритмов и </w:t>
            </w: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</w:t>
            </w: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</w:t>
            </w: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77EE3" w:rsidRPr="003809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77EE3" w:rsidRDefault="00977EE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977E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 w:rsidR="00977EE3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="00977EE3" w:rsidRPr="00C06B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977EE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7E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Pr="00C06BC4" w:rsidRDefault="00380961">
            <w:pPr>
              <w:spacing w:after="0"/>
              <w:ind w:left="135"/>
              <w:rPr>
                <w:lang w:val="ru-RU"/>
              </w:rPr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 w:rsidRPr="00C06B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77EE3" w:rsidRDefault="003809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7EE3" w:rsidRDefault="00977EE3"/>
        </w:tc>
      </w:tr>
    </w:tbl>
    <w:p w:rsidR="00977EE3" w:rsidRDefault="00977EE3">
      <w:pPr>
        <w:sectPr w:rsidR="00977E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7EE3" w:rsidRDefault="00977EE3">
      <w:pPr>
        <w:sectPr w:rsidR="00977E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7EE3" w:rsidRDefault="00380961">
      <w:pPr>
        <w:spacing w:after="0"/>
        <w:ind w:left="120"/>
      </w:pPr>
      <w:bookmarkStart w:id="11" w:name="block-1250052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77EE3" w:rsidRDefault="0038096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977EE3" w:rsidRPr="00C06BC4" w:rsidRDefault="00380961">
      <w:pPr>
        <w:spacing w:after="0" w:line="480" w:lineRule="auto"/>
        <w:ind w:left="120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​‌•</w:t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Информатика, 7 класс/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r w:rsidRPr="00C06BC4">
        <w:rPr>
          <w:sz w:val="28"/>
          <w:lang w:val="ru-RU"/>
        </w:rPr>
        <w:br/>
      </w:r>
      <w:r w:rsidRPr="00C06BC4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r w:rsidRPr="00C06BC4">
        <w:rPr>
          <w:sz w:val="28"/>
          <w:lang w:val="ru-RU"/>
        </w:rPr>
        <w:br/>
      </w:r>
      <w:bookmarkStart w:id="12" w:name="1fdd9878-aabe-49b3-a26b-db65386f5009"/>
      <w:r w:rsidRPr="00C06BC4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C06BC4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C06BC4">
        <w:rPr>
          <w:rFonts w:ascii="Times New Roman" w:hAnsi="Times New Roman"/>
          <w:color w:val="000000"/>
          <w:sz w:val="28"/>
          <w:lang w:val="ru-RU"/>
        </w:rPr>
        <w:t xml:space="preserve"> А.</w:t>
      </w:r>
      <w:r w:rsidRPr="00C06BC4">
        <w:rPr>
          <w:rFonts w:ascii="Times New Roman" w:hAnsi="Times New Roman"/>
          <w:color w:val="000000"/>
          <w:sz w:val="28"/>
          <w:lang w:val="ru-RU"/>
        </w:rPr>
        <w:t>Ю., Акционерное общество «Издательство «Просвещение»</w:t>
      </w:r>
      <w:bookmarkEnd w:id="12"/>
      <w:r w:rsidRPr="00C06BC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77EE3" w:rsidRPr="00C06BC4" w:rsidRDefault="00380961">
      <w:pPr>
        <w:spacing w:after="0" w:line="480" w:lineRule="auto"/>
        <w:ind w:left="120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77EE3" w:rsidRPr="00C06BC4" w:rsidRDefault="00380961">
      <w:pPr>
        <w:spacing w:after="0"/>
        <w:ind w:left="120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​</w:t>
      </w:r>
    </w:p>
    <w:p w:rsidR="00977EE3" w:rsidRPr="00C06BC4" w:rsidRDefault="00380961">
      <w:pPr>
        <w:spacing w:after="0" w:line="480" w:lineRule="auto"/>
        <w:ind w:left="120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77EE3" w:rsidRPr="00C06BC4" w:rsidRDefault="00380961">
      <w:pPr>
        <w:spacing w:after="0" w:line="480" w:lineRule="auto"/>
        <w:ind w:left="120"/>
        <w:rPr>
          <w:lang w:val="ru-RU"/>
        </w:rPr>
      </w:pPr>
      <w:r w:rsidRPr="00C06BC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77EE3" w:rsidRPr="00C06BC4" w:rsidRDefault="00977EE3">
      <w:pPr>
        <w:spacing w:after="0"/>
        <w:ind w:left="120"/>
        <w:rPr>
          <w:lang w:val="ru-RU"/>
        </w:rPr>
      </w:pPr>
    </w:p>
    <w:p w:rsidR="00977EE3" w:rsidRPr="00C06BC4" w:rsidRDefault="00380961">
      <w:pPr>
        <w:spacing w:after="0" w:line="480" w:lineRule="auto"/>
        <w:ind w:left="120"/>
        <w:rPr>
          <w:lang w:val="ru-RU"/>
        </w:rPr>
      </w:pPr>
      <w:r w:rsidRPr="00C06BC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77EE3" w:rsidRDefault="0038096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77EE3" w:rsidRDefault="00977EE3">
      <w:pPr>
        <w:sectPr w:rsidR="00977EE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212FB" w:rsidRDefault="000212FB"/>
    <w:sectPr w:rsidR="000212FB" w:rsidSect="004B03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EE3"/>
    <w:rsid w:val="000212FB"/>
    <w:rsid w:val="001A1B63"/>
    <w:rsid w:val="00380961"/>
    <w:rsid w:val="004B0363"/>
    <w:rsid w:val="007B2F2D"/>
    <w:rsid w:val="00977EE3"/>
    <w:rsid w:val="00B879FB"/>
    <w:rsid w:val="00C06BC4"/>
    <w:rsid w:val="00E041AB"/>
    <w:rsid w:val="00F305CF"/>
    <w:rsid w:val="00FF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B036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B0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8504</Words>
  <Characters>48478</Characters>
  <Application>Microsoft Office Word</Application>
  <DocSecurity>0</DocSecurity>
  <Lines>403</Lines>
  <Paragraphs>113</Paragraphs>
  <ScaleCrop>false</ScaleCrop>
  <Company/>
  <LinksUpToDate>false</LinksUpToDate>
  <CharactersWithSpaces>56869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2025-09-03T06:07:00Z</dcterms:created>
  <dcterms:modified xsi:type="dcterms:W3CDTF">2025-09-09T15:29:00Z</dcterms:modified>
</cp:coreProperties>
</file>