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</w:p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</w:p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</w:p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</w:p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61757196" r:id="rId5"/>
        </w:object>
      </w:r>
    </w:p>
    <w:p w:rsidR="00A93261" w:rsidRDefault="00A93261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</w:p>
    <w:p w:rsidR="0013006F" w:rsidRDefault="0013006F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2.4. Оказывать консультационную помощь сотрудникам по применению средств защиты персональных данных. </w:t>
      </w:r>
    </w:p>
    <w:p w:rsidR="0013006F" w:rsidRDefault="0013006F" w:rsidP="0013006F">
      <w:pPr>
        <w:pStyle w:val="Default"/>
        <w:ind w:firstLine="715"/>
        <w:jc w:val="both"/>
        <w:rPr>
          <w:color w:val="auto"/>
          <w:sz w:val="25"/>
          <w:szCs w:val="25"/>
        </w:rPr>
      </w:pPr>
      <w:r>
        <w:rPr>
          <w:color w:val="auto"/>
          <w:sz w:val="25"/>
          <w:szCs w:val="25"/>
        </w:rPr>
        <w:t xml:space="preserve">2.5. Осуществлять контроль соблюдения в </w:t>
      </w:r>
      <w:r w:rsidR="009E68D7">
        <w:rPr>
          <w:color w:val="auto"/>
          <w:sz w:val="26"/>
          <w:szCs w:val="26"/>
        </w:rPr>
        <w:t xml:space="preserve">ЧОУ СОШ «Геула» </w:t>
      </w:r>
      <w:r>
        <w:rPr>
          <w:color w:val="auto"/>
          <w:sz w:val="25"/>
          <w:szCs w:val="25"/>
        </w:rPr>
        <w:t xml:space="preserve">законодательства Российской Федерации о персональных данных, в том числе требований к защите персональных данных, и Правил обработки персональных данных согласно Правилам осуществления внутреннего контроля соответствия обработки персональных данных требованиям к защите персональных данных </w:t>
      </w:r>
    </w:p>
    <w:p w:rsidR="0013006F" w:rsidRDefault="0013006F" w:rsidP="0013006F">
      <w:pPr>
        <w:pStyle w:val="Default"/>
        <w:ind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2.6. Проводить регулярные внутренние проверки, согласно Плану внутренних проверок контроля соответствия обработки персональных данных требованиям к защите персональных данных. </w:t>
      </w:r>
    </w:p>
    <w:p w:rsidR="0013006F" w:rsidRDefault="0013006F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2.7. Участвовать в проведении расследований случаев несанкционированного доступа к персональным данным и других нарушений Правил обработки персональных данных. </w:t>
      </w:r>
    </w:p>
    <w:p w:rsidR="0013006F" w:rsidRDefault="0013006F" w:rsidP="0013006F">
      <w:pPr>
        <w:pStyle w:val="Default"/>
        <w:ind w:right="14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2.8. Составлять и предлагать на утверждение директору перечень лиц и объема их полномочий, которым разрешен доступ к персональным данным. </w:t>
      </w:r>
    </w:p>
    <w:p w:rsidR="0013006F" w:rsidRDefault="0013006F" w:rsidP="0013006F">
      <w:pPr>
        <w:pStyle w:val="Default"/>
        <w:ind w:right="1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2.9. Пе допускать к работе с персональными данными лиц, не обладающих для этого соответствующими правами. </w:t>
      </w:r>
    </w:p>
    <w:p w:rsidR="0013006F" w:rsidRDefault="0013006F" w:rsidP="0013006F">
      <w:pPr>
        <w:pStyle w:val="Default"/>
        <w:ind w:right="4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2.10. Осуществлять регистрацию обращений и запросов субъектов </w:t>
      </w:r>
      <w:proofErr w:type="gramStart"/>
      <w:r>
        <w:rPr>
          <w:color w:val="auto"/>
          <w:sz w:val="26"/>
          <w:szCs w:val="26"/>
        </w:rPr>
        <w:t>персональных</w:t>
      </w:r>
      <w:proofErr w:type="gramEnd"/>
      <w:r>
        <w:rPr>
          <w:color w:val="auto"/>
          <w:sz w:val="26"/>
          <w:szCs w:val="26"/>
        </w:rPr>
        <w:t xml:space="preserve"> данных или их представителей в Журнале учёта обращений субъектов персональных данных о выполнении их законных прав при обработке персональных данных о выполнении их законных прав. </w:t>
      </w:r>
    </w:p>
    <w:p w:rsidR="0013006F" w:rsidRDefault="0013006F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2.11. Осуществлять методическое руководство работой администраторов безопасности и администраторов информационных систем персональных данных в области защиты персональных данных. </w:t>
      </w:r>
    </w:p>
    <w:p w:rsidR="0013006F" w:rsidRDefault="0013006F" w:rsidP="0013006F">
      <w:pPr>
        <w:pStyle w:val="Default"/>
        <w:ind w:right="1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2.12. Предлагать руководству мероприятия по совершенствованию работы по защите персональных данных. </w:t>
      </w:r>
    </w:p>
    <w:p w:rsidR="0013006F" w:rsidRDefault="0013006F" w:rsidP="0013006F">
      <w:pPr>
        <w:pStyle w:val="Default"/>
        <w:ind w:left="724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3. Права </w:t>
      </w:r>
    </w:p>
    <w:p w:rsidR="0013006F" w:rsidRDefault="0013006F" w:rsidP="0013006F">
      <w:pPr>
        <w:pStyle w:val="Default"/>
        <w:ind w:left="720"/>
        <w:rPr>
          <w:color w:val="auto"/>
          <w:sz w:val="26"/>
          <w:szCs w:val="26"/>
        </w:rPr>
      </w:pPr>
      <w:proofErr w:type="gramStart"/>
      <w:r>
        <w:rPr>
          <w:color w:val="auto"/>
          <w:sz w:val="26"/>
          <w:szCs w:val="26"/>
        </w:rPr>
        <w:t>Ответственный</w:t>
      </w:r>
      <w:proofErr w:type="gramEnd"/>
      <w:r>
        <w:rPr>
          <w:color w:val="auto"/>
          <w:sz w:val="26"/>
          <w:szCs w:val="26"/>
        </w:rPr>
        <w:t xml:space="preserve"> имеет право. </w:t>
      </w:r>
    </w:p>
    <w:p w:rsidR="0013006F" w:rsidRDefault="0013006F" w:rsidP="0013006F">
      <w:pPr>
        <w:pStyle w:val="Default"/>
        <w:ind w:left="4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3.1. Требовать от сотрудников </w:t>
      </w:r>
      <w:r w:rsidR="009E68D7">
        <w:rPr>
          <w:color w:val="auto"/>
          <w:sz w:val="26"/>
          <w:szCs w:val="26"/>
        </w:rPr>
        <w:t xml:space="preserve">ЧОУ СОШ «Геула» </w:t>
      </w:r>
      <w:r>
        <w:rPr>
          <w:color w:val="auto"/>
          <w:sz w:val="26"/>
          <w:szCs w:val="26"/>
        </w:rPr>
        <w:t xml:space="preserve">соблюдения законодательства Российской Федерации о персональных данных, в том числе требований к защите персональных данных. Правил обработки персональных данных и других нормативных документов в области обработки и защиты персональных данных. </w:t>
      </w:r>
    </w:p>
    <w:p w:rsidR="0013006F" w:rsidRDefault="0013006F" w:rsidP="0013006F">
      <w:pPr>
        <w:pStyle w:val="Default"/>
        <w:ind w:right="4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3.2. Запрещать сотрудникам </w:t>
      </w:r>
      <w:r w:rsidR="009E68D7">
        <w:rPr>
          <w:color w:val="auto"/>
          <w:sz w:val="26"/>
          <w:szCs w:val="26"/>
        </w:rPr>
        <w:t xml:space="preserve">ЧОУ СОШ «Геула» </w:t>
      </w:r>
      <w:r>
        <w:rPr>
          <w:color w:val="auto"/>
          <w:sz w:val="26"/>
          <w:szCs w:val="26"/>
        </w:rPr>
        <w:t xml:space="preserve">доступ к персональным данным с целью предотвращения несанкционированного доступа к охраняемой информации. </w:t>
      </w:r>
    </w:p>
    <w:p w:rsidR="0013006F" w:rsidRDefault="0013006F" w:rsidP="0013006F">
      <w:pPr>
        <w:pStyle w:val="Default"/>
        <w:ind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3.3. Проводить расследование по случаям несанкционированного доступа к персональным данным и другим случаям нарушения режима обработки персональных данных. </w:t>
      </w:r>
    </w:p>
    <w:p w:rsidR="0013006F" w:rsidRDefault="0013006F" w:rsidP="0013006F">
      <w:pPr>
        <w:pStyle w:val="Default"/>
        <w:ind w:right="9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3.4. Вносить предложения по применению дисциплинарных взысканий к сотрудникам </w:t>
      </w:r>
      <w:r w:rsidR="009E68D7">
        <w:rPr>
          <w:color w:val="auto"/>
          <w:sz w:val="26"/>
          <w:szCs w:val="26"/>
        </w:rPr>
        <w:t>ЧОУ СОШ «Геула»</w:t>
      </w:r>
      <w:r>
        <w:rPr>
          <w:color w:val="auto"/>
          <w:sz w:val="26"/>
          <w:szCs w:val="26"/>
        </w:rPr>
        <w:t xml:space="preserve">, нарушившим требования Правил обработки персональных данных и других нормативных документов в области обработки и защиты персональных данных. </w:t>
      </w:r>
    </w:p>
    <w:p w:rsidR="0013006F" w:rsidRDefault="0013006F" w:rsidP="0013006F">
      <w:pPr>
        <w:pStyle w:val="Default"/>
        <w:ind w:right="19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3.5. Знакомиться с проектными решениями руководства, касающимися его деятельности. </w:t>
      </w:r>
    </w:p>
    <w:p w:rsidR="0013006F" w:rsidRDefault="0013006F" w:rsidP="0013006F">
      <w:pPr>
        <w:pStyle w:val="Default"/>
        <w:ind w:right="14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3.6. Вносить предложения по совершенствованию работы, связанной с предусмотренными настоящей инструкцией обязанностями. </w:t>
      </w:r>
    </w:p>
    <w:p w:rsidR="0013006F" w:rsidRDefault="0013006F" w:rsidP="0013006F">
      <w:pPr>
        <w:pStyle w:val="Default"/>
        <w:ind w:right="9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3.7. В пределах своей компетенции сообщать директору о недостатках, выявленных в процессе исполнения должностных обязанностей, и вносить предложения по их устранению. </w:t>
      </w:r>
    </w:p>
    <w:p w:rsidR="0013006F" w:rsidRDefault="0013006F" w:rsidP="0013006F">
      <w:pPr>
        <w:pStyle w:val="Default"/>
        <w:ind w:right="9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3.8. Требовать от директора оказания содействия в исполнении своих должностных обязанностей и прав. </w:t>
      </w:r>
    </w:p>
    <w:p w:rsidR="0013006F" w:rsidRDefault="0013006F" w:rsidP="0013006F">
      <w:pPr>
        <w:pStyle w:val="Default"/>
        <w:ind w:right="14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3.9. Привлекать с разрешения директора сотрудников к решению задач, возложенных на него. </w:t>
      </w:r>
    </w:p>
    <w:p w:rsidR="0013006F" w:rsidRDefault="0013006F" w:rsidP="0013006F">
      <w:pPr>
        <w:pStyle w:val="Default"/>
        <w:ind w:right="9" w:firstLine="720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3.10. Запрашивать лично или через директора информацию и документы, необходимые для выполнения своих должностных обязанностей. </w:t>
      </w:r>
    </w:p>
    <w:p w:rsidR="0013006F" w:rsidRDefault="0013006F" w:rsidP="0013006F">
      <w:pPr>
        <w:pStyle w:val="Default"/>
        <w:ind w:left="729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4. Ответственность </w:t>
      </w:r>
    </w:p>
    <w:p w:rsidR="0013006F" w:rsidRDefault="0013006F" w:rsidP="0013006F">
      <w:pPr>
        <w:pStyle w:val="Default"/>
        <w:ind w:left="9" w:right="9" w:firstLine="710"/>
        <w:jc w:val="both"/>
        <w:rPr>
          <w:color w:val="auto"/>
          <w:sz w:val="26"/>
          <w:szCs w:val="26"/>
        </w:rPr>
      </w:pPr>
      <w:proofErr w:type="gramStart"/>
      <w:r>
        <w:rPr>
          <w:color w:val="auto"/>
          <w:sz w:val="26"/>
          <w:szCs w:val="26"/>
        </w:rPr>
        <w:t>Ответственный</w:t>
      </w:r>
      <w:proofErr w:type="gramEnd"/>
      <w:r>
        <w:rPr>
          <w:color w:val="auto"/>
          <w:sz w:val="26"/>
          <w:szCs w:val="26"/>
        </w:rPr>
        <w:t xml:space="preserve"> за организацию обработки персональных данных несет ответственность: </w:t>
      </w:r>
    </w:p>
    <w:p w:rsidR="0013006F" w:rsidRDefault="0013006F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4.1. За ненадлежащее исполнение или неисполнение своих должностных обязанностей, предусмотренных настоящей инструкцией, в пределах, определенных действующим трудовым законодательством Российской Федерации. </w:t>
      </w:r>
    </w:p>
    <w:p w:rsidR="0013006F" w:rsidRDefault="0013006F" w:rsidP="0013006F">
      <w:pPr>
        <w:pStyle w:val="Default"/>
        <w:ind w:right="9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4.2. За правонарушения, совершенные в процессе осуществления своей деятельности, в пределах, определенных действующим административным, уголовным и гражданским законодательством Российской Федерации. </w:t>
      </w:r>
    </w:p>
    <w:p w:rsidR="0013006F" w:rsidRDefault="0013006F" w:rsidP="0013006F">
      <w:pPr>
        <w:pStyle w:val="Default"/>
        <w:ind w:right="14" w:firstLine="715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4.3. За причинение материального ущерб</w:t>
      </w:r>
      <w:proofErr w:type="gramStart"/>
      <w:r>
        <w:rPr>
          <w:color w:val="auto"/>
          <w:sz w:val="26"/>
          <w:szCs w:val="26"/>
        </w:rPr>
        <w:t>а-</w:t>
      </w:r>
      <w:proofErr w:type="gramEnd"/>
      <w:r>
        <w:rPr>
          <w:color w:val="auto"/>
          <w:sz w:val="26"/>
          <w:szCs w:val="26"/>
        </w:rPr>
        <w:t xml:space="preserve"> в пределах, определенных действующим трудовым и гражданским законодательством Российской Федерации. </w:t>
      </w:r>
    </w:p>
    <w:p w:rsidR="0013006F" w:rsidRDefault="0013006F" w:rsidP="0013006F">
      <w:pPr>
        <w:pStyle w:val="Default"/>
        <w:ind w:left="729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5. Порядок пересмотра должностной инструкции </w:t>
      </w:r>
    </w:p>
    <w:p w:rsidR="0013006F" w:rsidRDefault="0013006F" w:rsidP="0013006F">
      <w:pPr>
        <w:pStyle w:val="Default"/>
        <w:ind w:right="9" w:firstLine="72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5.1. Настоящая Инструкция пересматривается, изменяется и дополняется по мере необходимости, но не реже одного раза в пять лет. </w:t>
      </w:r>
    </w:p>
    <w:p w:rsidR="0013006F" w:rsidRDefault="0013006F" w:rsidP="0013006F">
      <w:pPr>
        <w:pStyle w:val="Default"/>
        <w:ind w:right="9" w:firstLine="72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5.2. С приказом о внесении изменений (дополнений) в настоящую Инструкцию знакомятся под расписку все сотрудники </w:t>
      </w:r>
      <w:r w:rsidR="009E68D7">
        <w:rPr>
          <w:color w:val="auto"/>
          <w:sz w:val="26"/>
          <w:szCs w:val="26"/>
        </w:rPr>
        <w:t>Ч</w:t>
      </w:r>
      <w:r>
        <w:rPr>
          <w:color w:val="auto"/>
          <w:sz w:val="26"/>
          <w:szCs w:val="26"/>
        </w:rPr>
        <w:t xml:space="preserve">ОУ СОШ </w:t>
      </w:r>
      <w:r w:rsidR="009E68D7">
        <w:rPr>
          <w:color w:val="auto"/>
          <w:sz w:val="26"/>
          <w:szCs w:val="26"/>
        </w:rPr>
        <w:t>«Геула»</w:t>
      </w:r>
      <w:r>
        <w:rPr>
          <w:color w:val="auto"/>
          <w:sz w:val="26"/>
          <w:szCs w:val="26"/>
        </w:rPr>
        <w:t xml:space="preserve">, на которых распространяется действие этой инструкции. </w:t>
      </w:r>
    </w:p>
    <w:p w:rsidR="0013006F" w:rsidRDefault="0013006F" w:rsidP="0013006F">
      <w:pPr>
        <w:pStyle w:val="Default"/>
        <w:rPr>
          <w:color w:val="auto"/>
          <w:sz w:val="26"/>
          <w:szCs w:val="26"/>
        </w:rPr>
      </w:pPr>
    </w:p>
    <w:sectPr w:rsidR="0013006F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06F"/>
    <w:rsid w:val="0013006F"/>
    <w:rsid w:val="00206D98"/>
    <w:rsid w:val="004B5222"/>
    <w:rsid w:val="0055704F"/>
    <w:rsid w:val="005C037E"/>
    <w:rsid w:val="006334F1"/>
    <w:rsid w:val="008523AE"/>
    <w:rsid w:val="009B104F"/>
    <w:rsid w:val="009D21A5"/>
    <w:rsid w:val="009E68D7"/>
    <w:rsid w:val="00A93261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00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2020-09-15T12:19:00Z</dcterms:created>
  <dcterms:modified xsi:type="dcterms:W3CDTF">2020-09-16T07:26:00Z</dcterms:modified>
</cp:coreProperties>
</file>