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cs="" w:asciiTheme="majorBidi" w:cstheme="majorBidi" w:hAnsiTheme="majorBidi"/>
          <w:sz w:val="28"/>
          <w:szCs w:val="28"/>
        </w:rPr>
      </w:pPr>
      <w:r>
        <w:rPr/>
        <w:drawing>
          <wp:inline distT="0" distB="0" distL="0" distR="0">
            <wp:extent cx="6551295" cy="926147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295" cy="926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" w:asciiTheme="majorBidi" w:cstheme="majorBidi" w:hAnsiTheme="majorBidi"/>
          <w:sz w:val="28"/>
          <w:szCs w:val="28"/>
        </w:rPr>
        <w:t xml:space="preserve"> </w:t>
      </w:r>
    </w:p>
    <w:p>
      <w:pPr>
        <w:pStyle w:val="Normal"/>
        <w:jc w:val="center"/>
        <w:rPr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</w:r>
    </w:p>
    <w:p>
      <w:pPr>
        <w:pStyle w:val="Normal"/>
        <w:jc w:val="center"/>
        <w:rPr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  <w:t>ПОЯСНИТЕЛЬНАЯ ЗАПИСКА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color w:val="000000"/>
          <w:sz w:val="28"/>
          <w:szCs w:val="28"/>
        </w:rPr>
        <w:t>Учебный план разработан на основе федерального учебного плана Федеральной образовательной программы основного общего образования, утвержденной приказом Минпросвещения от 18.05.2023 № 370 с учетом изменений, внесенных приказом от от 09.10.2024 № 704 для обучающихся, которые начали освоение ООП ООО до 01.09.2025.</w:t>
      </w:r>
    </w:p>
    <w:p>
      <w:pPr>
        <w:pStyle w:val="Normal"/>
        <w:spacing w:lineRule="auto" w:line="276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Учебный план основного общего образования Частное общеобразовательное учреждение средняя общеобразовательная школа "Геула"</w:t>
      </w:r>
      <w:r>
        <w:rPr>
          <w:rFonts w:cs="" w:asciiTheme="majorBidi" w:cstheme="majorBidi" w:hAnsiTheme="majorBidi"/>
          <w:sz w:val="28"/>
          <w:szCs w:val="28"/>
        </w:rPr>
        <w:t xml:space="preserve"> </w:t>
      </w:r>
      <w:r>
        <w:rPr>
          <w:rStyle w:val="Markedcontent"/>
          <w:rFonts w:cs="" w:asciiTheme="majorBidi" w:cstheme="majorBidi" w:hAnsiTheme="majorBidi"/>
          <w:sz w:val="28"/>
          <w:szCs w:val="28"/>
        </w:rPr>
        <w:t>(далее - учебный план)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Учебный план является частью образовательной программы Частное общеобразовательное учреждение средняя общеобразовательная школа "Геула",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>
      <w:pPr>
        <w:pStyle w:val="Normal"/>
        <w:spacing w:lineRule="auto" w:line="276"/>
        <w:ind w:firstLine="567"/>
        <w:jc w:val="both"/>
        <w:rPr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Учебный год в Частное общеобразовательное учреждение средняя общеобразовательная школа "Геула"</w:t>
      </w:r>
      <w:r>
        <w:rPr>
          <w:rFonts w:cs="" w:asciiTheme="majorBidi" w:cstheme="majorBidi" w:hAnsiTheme="majorBidi"/>
          <w:sz w:val="28"/>
          <w:szCs w:val="28"/>
        </w:rPr>
        <w:t xml:space="preserve"> </w:t>
      </w:r>
      <w:r>
        <w:rPr>
          <w:rStyle w:val="Markedcontent"/>
          <w:rFonts w:cs="" w:asciiTheme="majorBidi" w:cstheme="majorBidi" w:hAnsiTheme="majorBidi"/>
          <w:sz w:val="28"/>
          <w:szCs w:val="28"/>
        </w:rPr>
        <w:t xml:space="preserve">начинается </w:t>
      </w:r>
      <w:r>
        <w:rPr>
          <w:rFonts w:cs="" w:asciiTheme="majorBidi" w:cstheme="majorBidi" w:hAnsiTheme="majorBidi"/>
          <w:sz w:val="28"/>
          <w:szCs w:val="28"/>
        </w:rPr>
        <w:t xml:space="preserve">01.09.2025 </w:t>
      </w:r>
      <w:r>
        <w:rPr>
          <w:rStyle w:val="Markedcontent"/>
          <w:rFonts w:cs="" w:asciiTheme="majorBidi" w:cstheme="majorBidi" w:hAnsiTheme="majorBidi"/>
          <w:sz w:val="28"/>
          <w:szCs w:val="28"/>
        </w:rPr>
        <w:t xml:space="preserve">и заканчивается </w:t>
      </w:r>
      <w:r>
        <w:rPr>
          <w:rFonts w:cs="" w:asciiTheme="majorBidi" w:cstheme="majorBidi" w:hAnsiTheme="majorBidi"/>
          <w:sz w:val="28"/>
          <w:szCs w:val="28"/>
        </w:rPr>
        <w:t xml:space="preserve">26.05.2026. </w:t>
      </w:r>
    </w:p>
    <w:p>
      <w:pPr>
        <w:pStyle w:val="Normal"/>
        <w:spacing w:lineRule="auto" w:line="276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 xml:space="preserve">Продолжительность учебного года в 5-9 классах составляет 34 учебные недели. </w:t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Учебные занятия для учащихся 5-9 классов проводятся по 5-ти дневной учебной неделе.</w:t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 xml:space="preserve">Максимальный объем аудиторной нагрузки обучающихся в неделю составляет  в  5 классе – 29 часов, в  6 классе – 30 часов, в 7 классе – 32 часа, в  8-9 классах – 33 часа.  </w:t>
      </w:r>
    </w:p>
    <w:p>
      <w:pPr>
        <w:pStyle w:val="11"/>
        <w:spacing w:lineRule="exact" w:line="274" w:before="8" w:after="0"/>
        <w:ind w:left="2298" w:hanging="0"/>
        <w:rPr/>
      </w:pPr>
      <w:r>
        <w:rPr/>
      </w:r>
    </w:p>
    <w:p>
      <w:pPr>
        <w:pStyle w:val="11"/>
        <w:spacing w:lineRule="exact" w:line="274" w:before="8" w:after="0"/>
        <w:ind w:left="2298" w:hanging="0"/>
        <w:rPr>
          <w:sz w:val="28"/>
          <w:szCs w:val="28"/>
        </w:rPr>
      </w:pPr>
      <w:r>
        <w:rPr>
          <w:sz w:val="28"/>
          <w:szCs w:val="28"/>
        </w:rPr>
        <w:t>Календарный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учебный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график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2025-2026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учебный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>
      <w:pPr>
        <w:pStyle w:val="11"/>
        <w:spacing w:lineRule="exact" w:line="274" w:before="8" w:after="0"/>
        <w:ind w:left="2298" w:hanging="0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21"/>
        <w:numPr>
          <w:ilvl w:val="0"/>
          <w:numId w:val="1"/>
        </w:numPr>
        <w:tabs>
          <w:tab w:val="clear" w:pos="708"/>
          <w:tab w:val="left" w:pos="1203" w:leader="none"/>
        </w:tabs>
        <w:spacing w:lineRule="exact" w:line="271"/>
        <w:ind w:left="1202" w:hanging="241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  <w:t>Календарные</w:t>
      </w:r>
      <w:r>
        <w:rPr>
          <w:i w:val="false"/>
          <w:spacing w:val="-3"/>
          <w:sz w:val="28"/>
          <w:szCs w:val="28"/>
        </w:rPr>
        <w:t xml:space="preserve"> </w:t>
      </w:r>
      <w:r>
        <w:rPr>
          <w:i w:val="false"/>
          <w:sz w:val="28"/>
          <w:szCs w:val="28"/>
        </w:rPr>
        <w:t>периоды</w:t>
      </w:r>
      <w:r>
        <w:rPr>
          <w:i w:val="false"/>
          <w:spacing w:val="-6"/>
          <w:sz w:val="28"/>
          <w:szCs w:val="28"/>
        </w:rPr>
        <w:t xml:space="preserve"> </w:t>
      </w:r>
      <w:r>
        <w:rPr>
          <w:i w:val="false"/>
          <w:sz w:val="28"/>
          <w:szCs w:val="28"/>
        </w:rPr>
        <w:t>учебного</w:t>
      </w:r>
      <w:r>
        <w:rPr>
          <w:i w:val="false"/>
          <w:spacing w:val="-5"/>
          <w:sz w:val="28"/>
          <w:szCs w:val="28"/>
        </w:rPr>
        <w:t xml:space="preserve"> </w:t>
      </w:r>
      <w:r>
        <w:rPr>
          <w:i w:val="false"/>
          <w:sz w:val="28"/>
          <w:szCs w:val="28"/>
        </w:rPr>
        <w:t>года: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08"/>
          <w:tab w:val="left" w:pos="1382" w:leader="none"/>
        </w:tabs>
        <w:spacing w:lineRule="exact" w:line="274" w:before="0" w:after="0"/>
        <w:contextualSpacing w:val="fals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начала</w:t>
      </w:r>
      <w:r>
        <w:rPr>
          <w:rFonts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учебного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года:</w:t>
      </w:r>
      <w:r>
        <w:rPr>
          <w:rFonts w:cs="Times New Roman" w:ascii="Times New Roman" w:hAnsi="Times New Roman"/>
          <w:spacing w:val="5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сентября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2025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года.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08"/>
          <w:tab w:val="left" w:pos="1394" w:leader="none"/>
        </w:tabs>
        <w:spacing w:lineRule="auto" w:line="240" w:before="0" w:after="0"/>
        <w:ind w:left="1394" w:hanging="432"/>
        <w:contextualSpacing w:val="fals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</w:t>
      </w:r>
      <w:r>
        <w:rPr>
          <w:rFonts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окончания</w:t>
      </w:r>
      <w:r>
        <w:rPr>
          <w:rFonts w:cs="Times New Roman" w:ascii="Times New Roman" w:hAnsi="Times New Roman"/>
          <w:spacing w:val="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учебного</w:t>
      </w:r>
      <w:r>
        <w:rPr>
          <w:rFonts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года</w:t>
      </w:r>
      <w:r>
        <w:rPr>
          <w:rFonts w:cs="Times New Roman" w:ascii="Times New Roman" w:hAnsi="Times New Roman"/>
          <w:spacing w:val="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(завершения</w:t>
      </w:r>
      <w:r>
        <w:rPr>
          <w:rFonts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учебных</w:t>
      </w:r>
      <w:r>
        <w:rPr>
          <w:rFonts w:cs="Times New Roman" w:ascii="Times New Roman" w:hAnsi="Times New Roman"/>
          <w:spacing w:val="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занятий):</w:t>
      </w:r>
    </w:p>
    <w:p>
      <w:pPr>
        <w:pStyle w:val="Normal"/>
        <w:spacing w:lineRule="exact" w:line="275"/>
        <w:ind w:left="138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26 мая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2025 года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08"/>
          <w:tab w:val="left" w:pos="1390" w:leader="none"/>
        </w:tabs>
        <w:spacing w:lineRule="exact" w:line="275" w:before="0" w:after="0"/>
        <w:ind w:left="1389" w:hanging="428"/>
        <w:contextualSpacing w:val="fals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Продолжительность</w:t>
      </w:r>
      <w:r>
        <w:rPr>
          <w:rFonts w:cs="Times New Roman" w:ascii="Times New Roman" w:hAnsi="Times New Roman"/>
          <w:spacing w:val="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учебного</w:t>
      </w:r>
      <w:r>
        <w:rPr>
          <w:rFonts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года</w:t>
      </w:r>
      <w:r>
        <w:rPr>
          <w:rFonts w:cs="Times New Roman" w:ascii="Times New Roman" w:hAnsi="Times New Roman"/>
          <w:spacing w:val="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(учебных</w:t>
      </w:r>
      <w:r>
        <w:rPr>
          <w:rFonts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занятий)</w:t>
      </w:r>
      <w:r>
        <w:rPr>
          <w:rFonts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sz w:val="28"/>
          <w:szCs w:val="28"/>
        </w:rPr>
        <w:t>–</w:t>
      </w:r>
      <w:r>
        <w:rPr>
          <w:rFonts w:cs="Times New Roman" w:ascii="Times New Roman" w:hAnsi="Times New Roman"/>
          <w:i/>
          <w:spacing w:val="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34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учебные</w:t>
      </w:r>
      <w:r>
        <w:rPr>
          <w:rFonts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недели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08"/>
          <w:tab w:val="left" w:pos="1383" w:leader="none"/>
        </w:tabs>
        <w:spacing w:lineRule="exact" w:line="275" w:before="0" w:after="0"/>
        <w:ind w:left="1382" w:hanging="421"/>
        <w:contextualSpacing w:val="fals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Продолжительность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учебной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недели: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дней.</w:t>
      </w:r>
    </w:p>
    <w:p>
      <w:pPr>
        <w:pStyle w:val="21"/>
        <w:numPr>
          <w:ilvl w:val="0"/>
          <w:numId w:val="1"/>
        </w:numPr>
        <w:tabs>
          <w:tab w:val="clear" w:pos="708"/>
          <w:tab w:val="left" w:pos="1203" w:leader="none"/>
        </w:tabs>
        <w:ind w:left="1202" w:hanging="241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  <w:t>Периоды</w:t>
      </w:r>
      <w:r>
        <w:rPr>
          <w:i w:val="false"/>
          <w:spacing w:val="-7"/>
          <w:sz w:val="28"/>
          <w:szCs w:val="28"/>
        </w:rPr>
        <w:t xml:space="preserve"> </w:t>
      </w:r>
      <w:r>
        <w:rPr>
          <w:i w:val="false"/>
          <w:sz w:val="28"/>
          <w:szCs w:val="28"/>
        </w:rPr>
        <w:t>образовательной</w:t>
      </w:r>
      <w:r>
        <w:rPr>
          <w:i w:val="false"/>
          <w:spacing w:val="-4"/>
          <w:sz w:val="28"/>
          <w:szCs w:val="28"/>
        </w:rPr>
        <w:t xml:space="preserve"> </w:t>
      </w:r>
      <w:r>
        <w:rPr>
          <w:i w:val="false"/>
          <w:sz w:val="28"/>
          <w:szCs w:val="28"/>
        </w:rPr>
        <w:t>деятельности:</w:t>
      </w:r>
    </w:p>
    <w:p>
      <w:pPr>
        <w:sectPr>
          <w:type w:val="nextPage"/>
          <w:pgSz w:w="11920" w:h="16850"/>
          <w:pgMar w:left="740" w:right="863" w:gutter="0" w:header="0" w:top="106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widowControl w:val="false"/>
        <w:numPr>
          <w:ilvl w:val="1"/>
          <w:numId w:val="1"/>
        </w:numPr>
        <w:tabs>
          <w:tab w:val="clear" w:pos="708"/>
          <w:tab w:val="left" w:pos="1383" w:leader="none"/>
        </w:tabs>
        <w:spacing w:lineRule="exact" w:line="270" w:before="0" w:after="0"/>
        <w:ind w:left="1382" w:hanging="421"/>
        <w:contextualSpacing w:val="false"/>
        <w:rPr>
          <w:sz w:val="24"/>
        </w:rPr>
      </w:pPr>
      <w:r>
        <w:rPr>
          <w:rFonts w:cs="Times New Roman" w:ascii="Times New Roman" w:hAnsi="Times New Roman"/>
          <w:sz w:val="28"/>
          <w:szCs w:val="28"/>
        </w:rPr>
        <w:t>Продолжительность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учебных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занятий</w:t>
      </w:r>
      <w:r>
        <w:rPr>
          <w:rFonts w:cs="Times New Roman" w:ascii="Times New Roman" w:hAnsi="Times New Roman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</w:t>
      </w:r>
      <w:r>
        <w:rPr>
          <w:rFonts w:cs="Times New Roman" w:ascii="Times New Roman" w:hAnsi="Times New Roman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четвертям</w:t>
      </w:r>
      <w:r>
        <w:rPr>
          <w:sz w:val="24"/>
        </w:rPr>
        <w:t>:</w:t>
      </w:r>
    </w:p>
    <w:tbl>
      <w:tblPr>
        <w:tblStyle w:val="TableNormal"/>
        <w:tblW w:w="10308" w:type="dxa"/>
        <w:jc w:val="left"/>
        <w:tblInd w:w="63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335"/>
        <w:gridCol w:w="3544"/>
        <w:gridCol w:w="3429"/>
      </w:tblGrid>
      <w:tr>
        <w:trPr>
          <w:trHeight w:val="597" w:hRule="atLeast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9" w:before="0" w:after="0"/>
              <w:ind w:left="460" w:hanging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en-US" w:eastAsia="en-US" w:bidi="ar-SA"/>
              </w:rPr>
              <w:t>Учебные</w:t>
            </w:r>
          </w:p>
          <w:p>
            <w:pPr>
              <w:pStyle w:val="TableParagraph"/>
              <w:widowControl w:val="false"/>
              <w:spacing w:lineRule="auto" w:line="240" w:before="22" w:after="0"/>
              <w:ind w:left="460" w:hanging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en-US" w:eastAsia="en-US" w:bidi="ar-SA"/>
              </w:rPr>
              <w:t>периоды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9" w:before="0" w:after="0"/>
              <w:ind w:left="873" w:hanging="0"/>
              <w:jc w:val="left"/>
              <w:rPr>
                <w:b/>
                <w:b/>
                <w:sz w:val="28"/>
                <w:szCs w:val="28"/>
                <w:lang w:val="ru-RU"/>
              </w:rPr>
            </w:pPr>
            <w:r>
              <w:rPr>
                <w:b/>
                <w:kern w:val="0"/>
                <w:sz w:val="28"/>
                <w:szCs w:val="28"/>
                <w:lang w:val="en-US" w:eastAsia="en-US" w:bidi="ar-SA"/>
              </w:rPr>
              <w:t>Сроки</w:t>
            </w:r>
            <w:r>
              <w:rPr>
                <w:b/>
                <w:spacing w:val="-3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8"/>
                <w:lang w:val="en-US" w:eastAsia="en-US" w:bidi="ar-SA"/>
              </w:rPr>
              <w:t>начала</w:t>
            </w:r>
          </w:p>
          <w:p>
            <w:pPr>
              <w:pStyle w:val="TableParagraph"/>
              <w:widowControl w:val="false"/>
              <w:spacing w:lineRule="auto" w:line="240" w:before="22" w:after="0"/>
              <w:ind w:left="568" w:hanging="0"/>
              <w:jc w:val="left"/>
              <w:rPr>
                <w:b/>
                <w:b/>
                <w:sz w:val="28"/>
                <w:szCs w:val="28"/>
                <w:lang w:val="ru-RU"/>
              </w:rPr>
            </w:pPr>
            <w:r>
              <w:rPr>
                <w:b/>
                <w:kern w:val="0"/>
                <w:sz w:val="28"/>
                <w:szCs w:val="28"/>
                <w:lang w:val="en-US" w:eastAsia="en-US" w:bidi="ar-SA"/>
              </w:rPr>
              <w:t>и</w:t>
            </w:r>
            <w:r>
              <w:rPr>
                <w:b/>
                <w:spacing w:val="-3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8"/>
                <w:lang w:val="en-US" w:eastAsia="en-US" w:bidi="ar-SA"/>
              </w:rPr>
              <w:t>окончания</w:t>
            </w:r>
            <w:r>
              <w:rPr>
                <w:b/>
                <w:spacing w:val="-2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8"/>
                <w:lang w:val="en-US" w:eastAsia="en-US" w:bidi="ar-SA"/>
              </w:rPr>
              <w:t>учебного</w:t>
            </w:r>
            <w:r>
              <w:rPr>
                <w:b/>
                <w:spacing w:val="-3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8"/>
                <w:lang w:val="en-US" w:eastAsia="en-US" w:bidi="ar-SA"/>
              </w:rPr>
              <w:t>года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9" w:before="0" w:after="0"/>
              <w:ind w:left="105" w:hanging="0"/>
              <w:jc w:val="left"/>
              <w:rPr>
                <w:b/>
                <w:b/>
                <w:sz w:val="28"/>
                <w:szCs w:val="28"/>
                <w:lang w:val="ru-RU"/>
              </w:rPr>
            </w:pPr>
            <w:r>
              <w:rPr>
                <w:b/>
                <w:kern w:val="0"/>
                <w:sz w:val="28"/>
                <w:szCs w:val="28"/>
                <w:lang w:val="en-US" w:eastAsia="en-US" w:bidi="ar-SA"/>
              </w:rPr>
              <w:t>Количество</w:t>
            </w:r>
            <w:r>
              <w:rPr>
                <w:b/>
                <w:spacing w:val="1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8"/>
                <w:lang w:val="en-US" w:eastAsia="en-US" w:bidi="ar-SA"/>
              </w:rPr>
              <w:t>учебных</w:t>
            </w:r>
          </w:p>
          <w:p>
            <w:pPr>
              <w:pStyle w:val="TableParagraph"/>
              <w:widowControl w:val="false"/>
              <w:spacing w:lineRule="exact" w:line="269" w:before="0" w:after="0"/>
              <w:ind w:left="105" w:hanging="0"/>
              <w:jc w:val="left"/>
              <w:rPr>
                <w:b/>
                <w:b/>
                <w:sz w:val="28"/>
                <w:szCs w:val="28"/>
                <w:lang w:val="ru-RU"/>
              </w:rPr>
            </w:pPr>
            <w:r>
              <w:rPr>
                <w:b/>
                <w:kern w:val="0"/>
                <w:sz w:val="28"/>
                <w:szCs w:val="28"/>
                <w:lang w:val="en-US" w:eastAsia="en-US" w:bidi="ar-SA"/>
              </w:rPr>
              <w:t>недель(учебных</w:t>
            </w:r>
            <w:r>
              <w:rPr>
                <w:b/>
                <w:spacing w:val="-3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8"/>
                <w:lang w:val="en-US" w:eastAsia="en-US" w:bidi="ar-SA"/>
              </w:rPr>
              <w:t>дней)</w:t>
            </w:r>
            <w:r>
              <w:rPr>
                <w:b/>
                <w:spacing w:val="-4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8"/>
                <w:lang w:val="en-US" w:eastAsia="en-US" w:bidi="ar-SA"/>
              </w:rPr>
              <w:t>по</w:t>
            </w:r>
            <w:r>
              <w:rPr>
                <w:b/>
                <w:spacing w:val="-2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8"/>
                <w:lang w:val="en-US" w:eastAsia="en-US" w:bidi="ar-SA"/>
              </w:rPr>
              <w:t>плану</w:t>
            </w:r>
          </w:p>
        </w:tc>
      </w:tr>
      <w:tr>
        <w:trPr>
          <w:trHeight w:val="297" w:hRule="atLeast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825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</w:rPr>
              <w:t>Iчетверть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827" w:hanging="0"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</w:rPr>
              <w:t>01.09 – 26.10.2025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825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</w:rPr>
              <w:t>8</w:t>
            </w:r>
            <w:r>
              <w:rPr>
                <w:spacing w:val="-1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en-US" w:eastAsia="en-US" w:bidi="ar-SA"/>
              </w:rPr>
              <w:t>недель</w:t>
            </w:r>
          </w:p>
        </w:tc>
      </w:tr>
      <w:tr>
        <w:trPr>
          <w:trHeight w:val="297" w:hRule="atLeast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825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</w:rPr>
              <w:t>II</w:t>
            </w:r>
            <w:r>
              <w:rPr>
                <w:spacing w:val="-3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en-US" w:eastAsia="en-US" w:bidi="ar-SA"/>
              </w:rPr>
              <w:t>четверть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827" w:hanging="0"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</w:rPr>
              <w:t>05.11 - 31.12.2025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825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</w:rPr>
              <w:t>8</w:t>
            </w:r>
            <w:r>
              <w:rPr>
                <w:spacing w:val="-1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en-US" w:eastAsia="en-US" w:bidi="ar-SA"/>
              </w:rPr>
              <w:t>недель</w:t>
            </w:r>
          </w:p>
        </w:tc>
      </w:tr>
      <w:tr>
        <w:trPr>
          <w:trHeight w:val="299" w:hRule="atLeast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825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</w:rPr>
              <w:t>III</w:t>
            </w:r>
            <w:r>
              <w:rPr>
                <w:spacing w:val="-4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en-US" w:eastAsia="en-US" w:bidi="ar-SA"/>
              </w:rPr>
              <w:t>четверть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827" w:hanging="0"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</w:rPr>
              <w:t>10.01 - 27.03.2026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825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</w:rPr>
              <w:t>11недель</w:t>
            </w:r>
          </w:p>
        </w:tc>
      </w:tr>
      <w:tr>
        <w:trPr>
          <w:trHeight w:val="297" w:hRule="atLeast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825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</w:rPr>
              <w:t>IVчетверть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827" w:hanging="0"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</w:rPr>
              <w:t>06.04 - 26.05.2026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825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</w:rPr>
              <w:t>7</w:t>
            </w:r>
            <w:r>
              <w:rPr>
                <w:spacing w:val="-1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en-US" w:eastAsia="en-US" w:bidi="ar-SA"/>
              </w:rPr>
              <w:t>недель</w:t>
            </w:r>
          </w:p>
        </w:tc>
      </w:tr>
      <w:tr>
        <w:trPr>
          <w:trHeight w:val="894" w:hRule="atLeast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</w:rPr>
              <w:t>Итого</w:t>
            </w:r>
            <w:r>
              <w:rPr>
                <w:spacing w:val="1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en-US" w:eastAsia="en-US" w:bidi="ar-SA"/>
              </w:rPr>
              <w:t>в</w:t>
            </w:r>
            <w:r>
              <w:rPr>
                <w:spacing w:val="1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en-US" w:eastAsia="en-US" w:bidi="ar-SA"/>
              </w:rPr>
              <w:t>2025-</w:t>
            </w:r>
            <w:r>
              <w:rPr>
                <w:spacing w:val="-57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en-US" w:eastAsia="en-US" w:bidi="ar-SA"/>
              </w:rPr>
              <w:t>2026учебном году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825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</w:rPr>
              <w:t>34</w:t>
            </w:r>
            <w:r>
              <w:rPr>
                <w:spacing w:val="-1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en-US" w:eastAsia="en-US" w:bidi="ar-SA"/>
              </w:rPr>
              <w:t>недели</w:t>
            </w:r>
          </w:p>
        </w:tc>
      </w:tr>
    </w:tbl>
    <w:p>
      <w:pPr>
        <w:pStyle w:val="ListParagraph"/>
        <w:tabs>
          <w:tab w:val="clear" w:pos="708"/>
          <w:tab w:val="left" w:pos="1957" w:leader="none"/>
          <w:tab w:val="left" w:pos="1958" w:leader="none"/>
          <w:tab w:val="left" w:pos="4670" w:leader="none"/>
          <w:tab w:val="left" w:pos="6144" w:leader="none"/>
          <w:tab w:val="left" w:pos="6893" w:leader="none"/>
          <w:tab w:val="left" w:pos="8331" w:leader="none"/>
          <w:tab w:val="left" w:pos="9896" w:leader="none"/>
        </w:tabs>
        <w:spacing w:lineRule="exact" w:line="260"/>
        <w:ind w:left="1957" w:hanging="0"/>
        <w:rPr>
          <w:sz w:val="24"/>
        </w:rPr>
      </w:pPr>
      <w:r>
        <w:rPr>
          <w:sz w:val="24"/>
        </w:rPr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08"/>
          <w:tab w:val="left" w:pos="1560" w:leader="none"/>
          <w:tab w:val="left" w:pos="4670" w:leader="none"/>
          <w:tab w:val="left" w:pos="6144" w:leader="none"/>
          <w:tab w:val="left" w:pos="6893" w:leader="none"/>
          <w:tab w:val="left" w:pos="8331" w:leader="none"/>
          <w:tab w:val="left" w:pos="9896" w:leader="none"/>
        </w:tabs>
        <w:spacing w:lineRule="auto" w:line="360" w:before="0" w:after="0"/>
        <w:contextualSpacing w:val="false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Продолжительность каникул в течение учебного года.</w:t>
      </w:r>
    </w:p>
    <w:p>
      <w:pPr>
        <w:pStyle w:val="Style18"/>
        <w:spacing w:before="10" w:after="0"/>
        <w:rPr>
          <w:b/>
          <w:b/>
          <w:sz w:val="28"/>
        </w:rPr>
      </w:pPr>
      <w:r>
        <w:rPr>
          <w:b/>
          <w:sz w:val="28"/>
        </w:rPr>
      </w:r>
    </w:p>
    <w:tbl>
      <w:tblPr>
        <w:tblStyle w:val="TableNormal"/>
        <w:tblW w:w="9498" w:type="dxa"/>
        <w:jc w:val="left"/>
        <w:tblInd w:w="104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360"/>
        <w:gridCol w:w="2736"/>
        <w:gridCol w:w="3402"/>
      </w:tblGrid>
      <w:tr>
        <w:trPr>
          <w:trHeight w:val="595" w:hRule="atLeast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0" w:after="0"/>
              <w:ind w:left="827" w:hanging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en-US" w:eastAsia="en-US" w:bidi="ar-SA"/>
              </w:rPr>
              <w:t>Каникулы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0" w:after="0"/>
              <w:ind w:left="828" w:hanging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en-US" w:eastAsia="en-US" w:bidi="ar-SA"/>
              </w:rPr>
              <w:t>Сроки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0" w:after="0"/>
              <w:ind w:left="825" w:hanging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en-US" w:eastAsia="en-US" w:bidi="ar-SA"/>
              </w:rPr>
              <w:t>Количество</w:t>
            </w:r>
          </w:p>
          <w:p>
            <w:pPr>
              <w:pStyle w:val="TableParagraph"/>
              <w:widowControl w:val="false"/>
              <w:spacing w:lineRule="auto" w:line="240" w:before="21" w:after="0"/>
              <w:ind w:left="825" w:hanging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en-US" w:eastAsia="en-US" w:bidi="ar-SA"/>
              </w:rPr>
              <w:t>календарных</w:t>
            </w:r>
            <w:r>
              <w:rPr>
                <w:b/>
                <w:spacing w:val="2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8"/>
                <w:szCs w:val="28"/>
                <w:lang w:val="en-US" w:eastAsia="en-US" w:bidi="ar-SA"/>
              </w:rPr>
              <w:t>дней</w:t>
            </w:r>
          </w:p>
        </w:tc>
      </w:tr>
      <w:tr>
        <w:trPr>
          <w:trHeight w:val="597" w:hRule="atLeast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0"/>
              <w:ind w:left="827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</w:rPr>
              <w:t>Осенние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0"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</w:rPr>
              <w:t>27.10 - 04.11.2025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0"/>
              <w:ind w:left="825" w:hanging="0"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</w:tr>
      <w:tr>
        <w:trPr>
          <w:trHeight w:val="594" w:hRule="atLeast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0"/>
              <w:ind w:left="827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</w:rPr>
              <w:t>Зимние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0"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</w:rPr>
              <w:t>01.01 – 09.01.2026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0"/>
              <w:ind w:left="825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</w:rPr>
              <w:t>9</w:t>
            </w:r>
          </w:p>
        </w:tc>
      </w:tr>
      <w:tr>
        <w:trPr>
          <w:trHeight w:val="594" w:hRule="atLeast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0"/>
              <w:ind w:left="827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</w:rPr>
              <w:t>Весенние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0"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</w:rPr>
              <w:t>28.03 – 05.04.2026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0"/>
              <w:ind w:left="825" w:hanging="0"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</w:tr>
      <w:tr>
        <w:trPr>
          <w:trHeight w:val="597" w:hRule="atLeast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0"/>
              <w:ind w:left="107" w:hanging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</w:rPr>
              <w:t>Итого</w:t>
            </w:r>
            <w:r>
              <w:rPr>
                <w:spacing w:val="-4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en-US" w:eastAsia="en-US" w:bidi="ar-SA"/>
              </w:rPr>
              <w:t>календарных</w:t>
            </w:r>
            <w:r>
              <w:rPr>
                <w:spacing w:val="-2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en-US" w:eastAsia="en-US" w:bidi="ar-SA"/>
              </w:rPr>
              <w:t>дней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0"/>
              <w:ind w:left="825" w:hanging="0"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</w:rPr>
              <w:t>27</w:t>
            </w:r>
          </w:p>
        </w:tc>
      </w:tr>
    </w:tbl>
    <w:p>
      <w:pPr>
        <w:pStyle w:val="Normal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В Частное общеобразовательное учреждение средняя общеобразовательная школа "Геула"</w:t>
      </w:r>
      <w:r>
        <w:rPr>
          <w:rFonts w:cs="" w:asciiTheme="majorBidi" w:cstheme="majorBidi" w:hAnsiTheme="majorBidi"/>
          <w:sz w:val="28"/>
          <w:szCs w:val="28"/>
        </w:rPr>
        <w:t xml:space="preserve"> </w:t>
      </w:r>
      <w:r>
        <w:rPr>
          <w:rStyle w:val="Markedcontent"/>
          <w:rFonts w:cs="" w:asciiTheme="majorBidi" w:cstheme="majorBidi" w:hAnsiTheme="majorBidi"/>
          <w:sz w:val="28"/>
          <w:szCs w:val="28"/>
        </w:rPr>
        <w:t xml:space="preserve">языком обучения является </w:t>
      </w:r>
      <w:r>
        <w:rPr>
          <w:rFonts w:cs="" w:asciiTheme="majorBidi" w:cstheme="majorBidi" w:hAnsiTheme="majorBidi"/>
          <w:sz w:val="28"/>
          <w:szCs w:val="28"/>
        </w:rPr>
        <w:t>Русский язык.</w:t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При изучении предметов Английский язык</w:t>
      </w:r>
      <w:r>
        <w:rPr>
          <w:rStyle w:val="Markedcontent"/>
          <w:rFonts w:cs="" w:asciiTheme="majorBidi" w:cstheme="majorBidi" w:hAnsiTheme="majorBidi"/>
        </w:rPr>
        <w:t xml:space="preserve"> </w:t>
      </w:r>
      <w:r>
        <w:rPr>
          <w:rStyle w:val="Markedcontent"/>
          <w:rFonts w:cs="" w:asciiTheme="majorBidi" w:cstheme="majorBidi" w:hAnsiTheme="majorBidi"/>
          <w:sz w:val="28"/>
          <w:szCs w:val="28"/>
        </w:rPr>
        <w:t>осуществляется деление учащихся на подгруппы.</w:t>
      </w:r>
    </w:p>
    <w:p>
      <w:pPr>
        <w:pStyle w:val="Normal"/>
        <w:ind w:left="284" w:hang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</w:t>
      </w:r>
      <w:r>
        <w:rPr>
          <w:rFonts w:cs="Times New Roman" w:ascii="Times New Roman" w:hAnsi="Times New Roman"/>
          <w:color w:val="000000"/>
          <w:sz w:val="28"/>
          <w:szCs w:val="28"/>
        </w:rPr>
        <w:t>С 2025/26 учебного года меняется формат изучения учебного предметов «История» и «Обществознание» на уровне ООО. Учебный предмет «История» в рамках обязательной предметной области «Общественно-научные предметы» с 01.09.2025 включает в себя учебные курсы «История России», «Всеобщая история» и «История нашего края», на которые суммарно отводится по 3 часа в неделю в 5–7-х классах.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</w:t>
      </w:r>
      <w:r>
        <w:rPr>
          <w:rFonts w:cs="Times New Roman" w:ascii="Times New Roman" w:hAnsi="Times New Roman"/>
          <w:color w:val="000000"/>
          <w:sz w:val="28"/>
          <w:szCs w:val="28"/>
        </w:rPr>
        <w:t>В 8-9-х классах на учебный предмет «История» отводится по 2 часа в неделю. В соответствии с ФОП ООО в 2025/26 учебном году в 9-х классах в рамках учебного предмета «История» реализуется учебный модуль «Введение в новейшую историю России» (приказ Минпросвещения от 18.05.2023 № 370). Модуль включен в программу, чтобы познакомить обучающихся с ключевыми событиями новейшей истории России, предваряя систематическое изучение отечественной истории XX - начала XXI в. в 10-11 классах. В учебном плане предусмотрено изучение модуля в составе учебного предмета «История». Поэтому, количество часов на изучение курса «История России» в 9 классе увеличено на 17 учебных часов. В учебном плане изучение модуля предусмотрено по 1 часу в неделю в первом  полугодии.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Учебный план обеспечивает преподавание и изучение предмета «Второй иностранный язык (Иврит)» в рамках части </w:t>
      </w:r>
      <w:r>
        <w:rPr>
          <w:rStyle w:val="Markedcontent"/>
          <w:rFonts w:cs="" w:asciiTheme="majorBidi" w:cstheme="majorBidi" w:hAnsiTheme="majorBidi"/>
          <w:sz w:val="28"/>
          <w:szCs w:val="28"/>
        </w:rPr>
        <w:t xml:space="preserve">формируемой участниками образовательных отношений </w:t>
      </w:r>
      <w:r>
        <w:rPr>
          <w:rFonts w:cs="Times New Roman" w:ascii="Times New Roman" w:hAnsi="Times New Roman"/>
          <w:color w:val="000000"/>
          <w:sz w:val="28"/>
          <w:szCs w:val="28"/>
        </w:rPr>
        <w:t>на основании заявлений родителей (законных представителей) несовершеннолетних обучающихся. Учебный предмет представлен в объеме 1 часа в неделю в 5–8-х классах и 0,5 часа в 9м классе (по 1 часу в неделю во втором полугодии).</w:t>
      </w:r>
    </w:p>
    <w:p>
      <w:pPr>
        <w:pStyle w:val="Normal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Учебный план обеспечивает преподавание и изучение предмета «Традиции еврейского народа в 5,6 классах в объеме 1 часа в неделю. Предмет «История Израиля» в 7,8 классах в объеме 1 часа в неделю.   В рамках части </w:t>
      </w:r>
      <w:r>
        <w:rPr>
          <w:rStyle w:val="Markedcontent"/>
          <w:rFonts w:cs="" w:asciiTheme="majorBidi" w:cstheme="majorBidi" w:hAnsiTheme="majorBidi"/>
          <w:sz w:val="28"/>
          <w:szCs w:val="28"/>
        </w:rPr>
        <w:t xml:space="preserve">формируемой участниками образовательных отношений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на основании заявлений родителей (законных представителей) несовершеннолетних обучающихся. </w:t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 xml:space="preserve">Все предметы обязательной части учебного плана и из части, формируемой участниками образовательных отношений оцениваются по четвертям. </w:t>
      </w:r>
    </w:p>
    <w:p>
      <w:pPr>
        <w:pStyle w:val="Normal"/>
        <w:ind w:firstLine="567"/>
        <w:jc w:val="both"/>
        <w:rPr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Промежуточная аттестация проходит на последней учебной неделе каждой четверти. Формы и порядок проведения промежуточной аттестации определяются «Положением о формах, периодичности и порядке</w:t>
        <w:br/>
        <w:t xml:space="preserve">текущего контроля успеваемости и промежуточной аттестации обучающихся Частное общеобразовательное учреждение средняя общеобразовательная школа "Геула".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6"/>
          <w:u w:val="single"/>
        </w:rPr>
      </w:pPr>
      <w:r>
        <w:rPr>
          <w:rFonts w:eastAsia="Times New Roman" w:cs="Times New Roman" w:ascii="Times New Roman" w:hAnsi="Times New Roman"/>
          <w:b/>
          <w:sz w:val="26"/>
        </w:rPr>
        <w:t xml:space="preserve">Сроки проведения промежуточной аттестации:  </w:t>
      </w:r>
      <w:r>
        <w:rPr>
          <w:rFonts w:eastAsia="Times New Roman" w:cs="Times New Roman" w:ascii="Times New Roman" w:hAnsi="Times New Roman"/>
          <w:b/>
          <w:sz w:val="26"/>
          <w:u w:val="single"/>
        </w:rPr>
        <w:t>12.05.26 г. -22.05.26 г.</w:t>
      </w:r>
    </w:p>
    <w:p>
      <w:pPr>
        <w:pStyle w:val="Normal"/>
        <w:widowControl w:val="false"/>
        <w:spacing w:lineRule="auto" w:line="240" w:before="0" w:after="0"/>
        <w:ind w:left="3197" w:hanging="0"/>
        <w:rPr>
          <w:rFonts w:ascii="Times New Roman" w:hAnsi="Times New Roman" w:eastAsia="Times New Roman" w:cs="Times New Roman"/>
          <w:b/>
          <w:b/>
          <w:sz w:val="26"/>
        </w:rPr>
      </w:pPr>
      <w:r>
        <w:rPr>
          <w:rFonts w:eastAsia="Times New Roman" w:cs="Times New Roman" w:ascii="Times New Roman" w:hAnsi="Times New Roman"/>
          <w:b/>
          <w:sz w:val="26"/>
        </w:rPr>
        <w:t>Формы</w:t>
      </w:r>
      <w:r>
        <w:rPr>
          <w:rFonts w:eastAsia="Times New Roman" w:cs="Times New Roman" w:ascii="Times New Roman" w:hAnsi="Times New Roman"/>
          <w:b/>
          <w:spacing w:val="-6"/>
          <w:sz w:val="26"/>
        </w:rPr>
        <w:t xml:space="preserve"> </w:t>
      </w:r>
      <w:r>
        <w:rPr>
          <w:rFonts w:eastAsia="Times New Roman" w:cs="Times New Roman" w:ascii="Times New Roman" w:hAnsi="Times New Roman"/>
          <w:b/>
          <w:sz w:val="26"/>
        </w:rPr>
        <w:t>проведения</w:t>
      </w:r>
      <w:r>
        <w:rPr>
          <w:rFonts w:eastAsia="Times New Roman" w:cs="Times New Roman" w:ascii="Times New Roman" w:hAnsi="Times New Roman"/>
          <w:b/>
          <w:spacing w:val="-5"/>
          <w:sz w:val="26"/>
        </w:rPr>
        <w:t xml:space="preserve"> </w:t>
      </w:r>
      <w:r>
        <w:rPr>
          <w:rFonts w:eastAsia="Times New Roman" w:cs="Times New Roman" w:ascii="Times New Roman" w:hAnsi="Times New Roman"/>
          <w:b/>
          <w:sz w:val="26"/>
        </w:rPr>
        <w:t>промежуточной</w:t>
      </w:r>
      <w:r>
        <w:rPr>
          <w:rFonts w:eastAsia="Times New Roman" w:cs="Times New Roman" w:ascii="Times New Roman" w:hAnsi="Times New Roman"/>
          <w:b/>
          <w:spacing w:val="-5"/>
          <w:sz w:val="26"/>
        </w:rPr>
        <w:t xml:space="preserve"> </w:t>
      </w:r>
      <w:r>
        <w:rPr>
          <w:rFonts w:eastAsia="Times New Roman" w:cs="Times New Roman" w:ascii="Times New Roman" w:hAnsi="Times New Roman"/>
          <w:b/>
          <w:sz w:val="26"/>
        </w:rPr>
        <w:t>аттестации</w:t>
      </w:r>
    </w:p>
    <w:tbl>
      <w:tblPr>
        <w:tblStyle w:val="TableNormal"/>
        <w:tblW w:w="10424" w:type="dxa"/>
        <w:jc w:val="left"/>
        <w:tblInd w:w="53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23"/>
        <w:gridCol w:w="6700"/>
      </w:tblGrid>
      <w:tr>
        <w:trPr>
          <w:trHeight w:val="275" w:hRule="atLeast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353" w:hanging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>Учебные</w:t>
            </w:r>
            <w:r>
              <w:rPr>
                <w:rFonts w:eastAsia="Times New Roman" w:cs="Times New Roman" w:ascii="Times New Roman" w:hAnsi="Times New Roman"/>
                <w:b/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>предметы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right="2381" w:hanging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>5,6</w:t>
            </w:r>
            <w:r>
              <w:rPr>
                <w:rFonts w:eastAsia="Times New Roman" w:cs="Times New Roman" w:ascii="Times New Roman" w:hAnsi="Times New Roman"/>
                <w:b/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>классы</w:t>
            </w:r>
          </w:p>
        </w:tc>
      </w:tr>
      <w:tr>
        <w:trPr>
          <w:trHeight w:val="275" w:hRule="atLeast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Русский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язык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Диктант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грамматическим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заданием</w:t>
            </w:r>
          </w:p>
        </w:tc>
      </w:tr>
      <w:tr>
        <w:trPr>
          <w:trHeight w:val="551" w:hRule="atLeast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Литература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работа,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связанная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проверкой</w:t>
            </w:r>
          </w:p>
          <w:p>
            <w:pPr>
              <w:pStyle w:val="Normal"/>
              <w:widowControl w:val="false"/>
              <w:spacing w:lineRule="exact" w:line="261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читательской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деятельности</w:t>
            </w:r>
          </w:p>
        </w:tc>
      </w:tr>
      <w:tr>
        <w:trPr>
          <w:trHeight w:val="363" w:hRule="atLeast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Иностранный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язык (английский)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551" w:hRule="atLeast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Второй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иностранный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язык</w:t>
            </w:r>
          </w:p>
          <w:p>
            <w:pPr>
              <w:pStyle w:val="Normal"/>
              <w:widowControl w:val="false"/>
              <w:spacing w:lineRule="exact" w:line="264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(иврит)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работа/тест</w:t>
            </w:r>
          </w:p>
        </w:tc>
      </w:tr>
      <w:tr>
        <w:trPr>
          <w:trHeight w:val="275" w:hRule="atLeast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Математика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368" w:hRule="atLeast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История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275" w:hRule="atLeast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География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275" w:hRule="atLeast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Биология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275" w:hRule="atLeast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Музыка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Защита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реферата/творческая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275" w:hRule="atLeast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Изобразительное</w:t>
            </w:r>
            <w:r>
              <w:rPr>
                <w:rFonts w:eastAsia="Times New Roman" w:cs="Times New Roman" w:ascii="Times New Roman" w:hAnsi="Times New Roman"/>
                <w:spacing w:val="-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искусство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Защита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реферата/творческая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275" w:hRule="atLeast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Труд (Технология)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Творческая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278" w:hRule="atLeast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8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Физическая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культура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8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Комплексный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зачет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(сдача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нормативов)</w:t>
            </w:r>
          </w:p>
        </w:tc>
      </w:tr>
    </w:tbl>
    <w:p>
      <w:pPr>
        <w:pStyle w:val="Normal"/>
        <w:widowControl w:val="false"/>
        <w:spacing w:lineRule="auto" w:line="240" w:before="73" w:after="0"/>
        <w:ind w:left="3197" w:hanging="0"/>
        <w:rPr>
          <w:rFonts w:ascii="Times New Roman" w:hAnsi="Times New Roman" w:eastAsia="Times New Roman" w:cs="Times New Roman"/>
          <w:b/>
          <w:b/>
          <w:sz w:val="26"/>
        </w:rPr>
      </w:pPr>
      <w:r>
        <w:rPr>
          <w:rFonts w:eastAsia="Times New Roman" w:cs="Times New Roman" w:ascii="Times New Roman" w:hAnsi="Times New Roman"/>
          <w:b/>
          <w:sz w:val="26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sectPr>
          <w:type w:val="nextPage"/>
          <w:pgSz w:w="11906" w:h="16838"/>
          <w:pgMar w:left="709" w:right="580" w:gutter="0" w:header="0" w:top="284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widowControl w:val="false"/>
        <w:spacing w:lineRule="exact" w:line="258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widowControl w:val="false"/>
        <w:spacing w:lineRule="auto" w:line="240" w:before="73" w:after="0"/>
        <w:ind w:left="3197" w:hanging="0"/>
        <w:rPr>
          <w:rFonts w:ascii="Times New Roman" w:hAnsi="Times New Roman" w:eastAsia="Times New Roman" w:cs="Times New Roman"/>
          <w:b/>
          <w:b/>
          <w:sz w:val="26"/>
        </w:rPr>
      </w:pPr>
      <w:r>
        <w:rPr>
          <w:rFonts w:eastAsia="Times New Roman" w:cs="Times New Roman" w:ascii="Times New Roman" w:hAnsi="Times New Roman"/>
          <w:b/>
          <w:sz w:val="26"/>
        </w:rPr>
        <w:t>Формы</w:t>
      </w:r>
      <w:r>
        <w:rPr>
          <w:rFonts w:eastAsia="Times New Roman" w:cs="Times New Roman" w:ascii="Times New Roman" w:hAnsi="Times New Roman"/>
          <w:b/>
          <w:spacing w:val="-8"/>
          <w:sz w:val="26"/>
        </w:rPr>
        <w:t xml:space="preserve"> </w:t>
      </w:r>
      <w:r>
        <w:rPr>
          <w:rFonts w:eastAsia="Times New Roman" w:cs="Times New Roman" w:ascii="Times New Roman" w:hAnsi="Times New Roman"/>
          <w:b/>
          <w:sz w:val="26"/>
        </w:rPr>
        <w:t>проведения</w:t>
      </w:r>
      <w:r>
        <w:rPr>
          <w:rFonts w:eastAsia="Times New Roman" w:cs="Times New Roman" w:ascii="Times New Roman" w:hAnsi="Times New Roman"/>
          <w:b/>
          <w:spacing w:val="-6"/>
          <w:sz w:val="26"/>
        </w:rPr>
        <w:t xml:space="preserve"> </w:t>
      </w:r>
      <w:r>
        <w:rPr>
          <w:rFonts w:eastAsia="Times New Roman" w:cs="Times New Roman" w:ascii="Times New Roman" w:hAnsi="Times New Roman"/>
          <w:b/>
          <w:sz w:val="26"/>
        </w:rPr>
        <w:t>промежуточной</w:t>
      </w:r>
      <w:r>
        <w:rPr>
          <w:rFonts w:eastAsia="Times New Roman" w:cs="Times New Roman" w:ascii="Times New Roman" w:hAnsi="Times New Roman"/>
          <w:b/>
          <w:spacing w:val="-7"/>
          <w:sz w:val="26"/>
        </w:rPr>
        <w:t xml:space="preserve"> </w:t>
      </w:r>
      <w:r>
        <w:rPr>
          <w:rFonts w:eastAsia="Times New Roman" w:cs="Times New Roman" w:ascii="Times New Roman" w:hAnsi="Times New Roman"/>
          <w:b/>
          <w:sz w:val="26"/>
        </w:rPr>
        <w:t>аттестации</w:t>
      </w:r>
    </w:p>
    <w:tbl>
      <w:tblPr>
        <w:tblStyle w:val="TableNormal"/>
        <w:tblW w:w="10400" w:type="dxa"/>
        <w:jc w:val="left"/>
        <w:tblInd w:w="56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821"/>
        <w:gridCol w:w="5578"/>
      </w:tblGrid>
      <w:tr>
        <w:trPr>
          <w:trHeight w:val="275" w:hRule="atLeast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356" w:hanging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>Учебные</w:t>
            </w:r>
            <w:r>
              <w:rPr>
                <w:rFonts w:eastAsia="Times New Roman" w:cs="Times New Roman" w:ascii="Times New Roman" w:hAnsi="Times New Roman"/>
                <w:b/>
                <w:spacing w:val="-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>предметы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2375" w:right="2369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>класс</w:t>
            </w:r>
          </w:p>
        </w:tc>
      </w:tr>
      <w:tr>
        <w:trPr>
          <w:trHeight w:val="275" w:hRule="atLeast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Русский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язык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Диктант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грамматическим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заданием</w:t>
            </w:r>
          </w:p>
        </w:tc>
      </w:tr>
      <w:tr>
        <w:trPr>
          <w:trHeight w:val="554" w:hRule="atLeast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Литература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11" w:leader="none"/>
                <w:tab w:val="left" w:pos="2726" w:leader="none"/>
                <w:tab w:val="left" w:pos="4006" w:leader="none"/>
                <w:tab w:val="left" w:pos="4390" w:leader="none"/>
              </w:tabs>
              <w:spacing w:lineRule="exact" w:line="270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Контрольная</w:t>
              <w:tab/>
              <w:t>работа,</w:t>
              <w:tab/>
              <w:t>связанная</w:t>
              <w:tab/>
              <w:t>с</w:t>
              <w:tab/>
              <w:t>проверкой</w:t>
            </w:r>
          </w:p>
          <w:p>
            <w:pPr>
              <w:pStyle w:val="Normal"/>
              <w:widowControl w:val="false"/>
              <w:spacing w:lineRule="exact" w:line="264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читательской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деятельности</w:t>
            </w:r>
          </w:p>
        </w:tc>
      </w:tr>
      <w:tr>
        <w:trPr>
          <w:trHeight w:val="275" w:hRule="atLeast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Иностранный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язык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(английский)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551" w:hRule="atLeast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63" w:leader="none"/>
                <w:tab w:val="left" w:pos="4228" w:leader="none"/>
              </w:tabs>
              <w:spacing w:lineRule="exact" w:line="268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Второй</w:t>
              <w:tab/>
              <w:t>иностранный</w:t>
              <w:tab/>
              <w:t>язык</w:t>
            </w:r>
          </w:p>
          <w:p>
            <w:pPr>
              <w:pStyle w:val="Normal"/>
              <w:widowControl w:val="false"/>
              <w:spacing w:lineRule="exact" w:line="264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(иврит)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Тест</w:t>
            </w:r>
          </w:p>
        </w:tc>
      </w:tr>
      <w:tr>
        <w:trPr>
          <w:trHeight w:val="275" w:hRule="atLeast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Алгебра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277" w:hRule="atLeast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8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Геометрия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8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277" w:hRule="atLeast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8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Вероятность и статистика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8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275" w:hRule="atLeast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Информатика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318" w:hRule="atLeast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История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275" w:hRule="atLeast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География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275" w:hRule="atLeast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Физика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275" w:hRule="atLeast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Биология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277" w:hRule="atLeast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8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Музыка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8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Защита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реферата/творческая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275" w:hRule="atLeast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Изобразительное</w:t>
            </w:r>
            <w:r>
              <w:rPr>
                <w:rFonts w:eastAsia="Times New Roman" w:cs="Times New Roman" w:ascii="Times New Roman" w:hAnsi="Times New Roman"/>
                <w:spacing w:val="-7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искусство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Защита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реферата/творческая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275" w:hRule="atLeast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Труд (Технология)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Творческая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275" w:hRule="atLeast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Физическая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культура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Комплексный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зачет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(сдача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нормативов)</w:t>
            </w:r>
          </w:p>
        </w:tc>
      </w:tr>
      <w:tr>
        <w:trPr>
          <w:trHeight w:val="275" w:hRule="atLeast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jc w:val="lef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ОБЗР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Тест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6"/>
          <w:szCs w:val="28"/>
        </w:rPr>
      </w:pPr>
      <w:r>
        <w:rPr>
          <w:rFonts w:eastAsia="Times New Roman" w:cs="Times New Roman" w:ascii="Times New Roman" w:hAnsi="Times New Roman"/>
          <w:b/>
          <w:sz w:val="26"/>
          <w:szCs w:val="28"/>
        </w:rPr>
      </w:r>
    </w:p>
    <w:p>
      <w:pPr>
        <w:pStyle w:val="Normal"/>
        <w:widowControl w:val="false"/>
        <w:spacing w:lineRule="auto" w:line="240" w:before="0" w:after="0"/>
        <w:ind w:left="3197" w:hanging="0"/>
        <w:rPr>
          <w:rFonts w:ascii="Times New Roman" w:hAnsi="Times New Roman" w:eastAsia="Times New Roman" w:cs="Times New Roman"/>
          <w:b/>
          <w:b/>
          <w:sz w:val="26"/>
        </w:rPr>
      </w:pPr>
      <w:r>
        <w:rPr>
          <w:rFonts w:eastAsia="Times New Roman" w:cs="Times New Roman" w:ascii="Times New Roman" w:hAnsi="Times New Roman"/>
          <w:b/>
          <w:sz w:val="26"/>
        </w:rPr>
        <w:t>Формы</w:t>
      </w:r>
      <w:r>
        <w:rPr>
          <w:rFonts w:eastAsia="Times New Roman" w:cs="Times New Roman" w:ascii="Times New Roman" w:hAnsi="Times New Roman"/>
          <w:b/>
          <w:spacing w:val="-8"/>
          <w:sz w:val="26"/>
        </w:rPr>
        <w:t xml:space="preserve"> </w:t>
      </w:r>
      <w:r>
        <w:rPr>
          <w:rFonts w:eastAsia="Times New Roman" w:cs="Times New Roman" w:ascii="Times New Roman" w:hAnsi="Times New Roman"/>
          <w:b/>
          <w:sz w:val="26"/>
        </w:rPr>
        <w:t>проведения</w:t>
      </w:r>
      <w:r>
        <w:rPr>
          <w:rFonts w:eastAsia="Times New Roman" w:cs="Times New Roman" w:ascii="Times New Roman" w:hAnsi="Times New Roman"/>
          <w:b/>
          <w:spacing w:val="-6"/>
          <w:sz w:val="26"/>
        </w:rPr>
        <w:t xml:space="preserve"> </w:t>
      </w:r>
      <w:r>
        <w:rPr>
          <w:rFonts w:eastAsia="Times New Roman" w:cs="Times New Roman" w:ascii="Times New Roman" w:hAnsi="Times New Roman"/>
          <w:b/>
          <w:sz w:val="26"/>
        </w:rPr>
        <w:t>промежуточной</w:t>
      </w:r>
      <w:r>
        <w:rPr>
          <w:rFonts w:eastAsia="Times New Roman" w:cs="Times New Roman" w:ascii="Times New Roman" w:hAnsi="Times New Roman"/>
          <w:b/>
          <w:spacing w:val="-7"/>
          <w:sz w:val="26"/>
        </w:rPr>
        <w:t xml:space="preserve"> </w:t>
      </w:r>
      <w:r>
        <w:rPr>
          <w:rFonts w:eastAsia="Times New Roman" w:cs="Times New Roman" w:ascii="Times New Roman" w:hAnsi="Times New Roman"/>
          <w:b/>
          <w:sz w:val="26"/>
        </w:rPr>
        <w:t>аттестации</w:t>
      </w:r>
    </w:p>
    <w:tbl>
      <w:tblPr>
        <w:tblStyle w:val="TableNormal"/>
        <w:tblW w:w="10494" w:type="dxa"/>
        <w:jc w:val="left"/>
        <w:tblInd w:w="53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820"/>
        <w:gridCol w:w="5673"/>
      </w:tblGrid>
      <w:tr>
        <w:trPr>
          <w:trHeight w:val="275" w:hRule="atLeast"/>
        </w:trPr>
        <w:tc>
          <w:tcPr>
            <w:tcW w:w="4820" w:type="dxa"/>
            <w:tcBorders>
              <w:top w:val="single" w:sz="6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5" w:before="0" w:after="0"/>
              <w:ind w:left="1353" w:hanging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>Учебные</w:t>
            </w:r>
            <w:r>
              <w:rPr>
                <w:rFonts w:eastAsia="Times New Roman" w:cs="Times New Roman" w:ascii="Times New Roman" w:hAnsi="Times New Roman"/>
                <w:b/>
                <w:spacing w:val="-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>предметы</w:t>
            </w:r>
          </w:p>
        </w:tc>
        <w:tc>
          <w:tcPr>
            <w:tcW w:w="5673" w:type="dxa"/>
            <w:tcBorders>
              <w:top w:val="single" w:sz="6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5" w:before="0" w:after="0"/>
              <w:ind w:left="2421" w:right="2417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>8</w:t>
            </w:r>
            <w:r>
              <w:rPr>
                <w:rFonts w:eastAsia="Times New Roman" w:cs="Times New Roman" w:ascii="Times New Roman" w:hAnsi="Times New Roman"/>
                <w:b/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>класс</w:t>
            </w:r>
          </w:p>
        </w:tc>
      </w:tr>
      <w:tr>
        <w:trPr>
          <w:trHeight w:val="275" w:hRule="atLeast"/>
        </w:trPr>
        <w:tc>
          <w:tcPr>
            <w:tcW w:w="4820" w:type="dxa"/>
            <w:tcBorders>
              <w:top w:val="single" w:sz="6" w:space="0" w:color="008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5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Русский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язык</w:t>
            </w:r>
          </w:p>
        </w:tc>
        <w:tc>
          <w:tcPr>
            <w:tcW w:w="5673" w:type="dxa"/>
            <w:tcBorders>
              <w:top w:val="single" w:sz="6" w:space="0" w:color="008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5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Диктант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грамматическим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заданием</w:t>
            </w:r>
          </w:p>
        </w:tc>
      </w:tr>
      <w:tr>
        <w:trPr>
          <w:trHeight w:val="275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Литература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Сочинение</w:t>
            </w:r>
          </w:p>
        </w:tc>
      </w:tr>
      <w:tr>
        <w:trPr>
          <w:trHeight w:val="316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Иностранный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язык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(английский)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316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Второй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иностранный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язык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(иврит)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Тест</w:t>
            </w:r>
          </w:p>
        </w:tc>
      </w:tr>
      <w:tr>
        <w:trPr>
          <w:trHeight w:val="275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Алгебра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277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8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Геометрия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8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277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8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Вероятность и статистика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8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276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Информатика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382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История</w:t>
            </w:r>
          </w:p>
          <w:p>
            <w:pPr>
              <w:pStyle w:val="Normal"/>
              <w:widowControl w:val="false"/>
              <w:spacing w:lineRule="exact" w:line="264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275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Обществознание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275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География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275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Физика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278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8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Химия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8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275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Биология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474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Музыка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Защита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реферата/творческая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275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Труд (Технология)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Творческая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278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8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Физическая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культура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8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Комплексный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зачет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(сдача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нормативов)</w:t>
            </w:r>
          </w:p>
        </w:tc>
      </w:tr>
      <w:tr>
        <w:trPr>
          <w:trHeight w:val="275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ОБЗР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Тест</w:t>
            </w:r>
          </w:p>
        </w:tc>
      </w:tr>
    </w:tbl>
    <w:p>
      <w:pPr>
        <w:sectPr>
          <w:type w:val="nextPage"/>
          <w:pgSz w:w="11906" w:h="16838"/>
          <w:pgMar w:left="180" w:right="580" w:gutter="0" w:header="0" w:top="76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widowControl w:val="false"/>
        <w:spacing w:lineRule="auto" w:line="240" w:before="73" w:after="0"/>
        <w:ind w:left="3197" w:hanging="0"/>
        <w:rPr>
          <w:rFonts w:ascii="Times New Roman" w:hAnsi="Times New Roman" w:eastAsia="Times New Roman" w:cs="Times New Roman"/>
          <w:b/>
          <w:b/>
          <w:sz w:val="26"/>
        </w:rPr>
      </w:pPr>
      <w:r>
        <w:rPr>
          <w:rFonts w:eastAsia="Times New Roman" w:cs="Times New Roman" w:ascii="Times New Roman" w:hAnsi="Times New Roman"/>
          <w:b/>
          <w:sz w:val="26"/>
        </w:rPr>
        <w:t>Формы</w:t>
      </w:r>
      <w:r>
        <w:rPr>
          <w:rFonts w:eastAsia="Times New Roman" w:cs="Times New Roman" w:ascii="Times New Roman" w:hAnsi="Times New Roman"/>
          <w:b/>
          <w:spacing w:val="-6"/>
          <w:sz w:val="26"/>
        </w:rPr>
        <w:t xml:space="preserve"> </w:t>
      </w:r>
      <w:r>
        <w:rPr>
          <w:rFonts w:eastAsia="Times New Roman" w:cs="Times New Roman" w:ascii="Times New Roman" w:hAnsi="Times New Roman"/>
          <w:b/>
          <w:sz w:val="26"/>
        </w:rPr>
        <w:t>проведения</w:t>
      </w:r>
      <w:r>
        <w:rPr>
          <w:rFonts w:eastAsia="Times New Roman" w:cs="Times New Roman" w:ascii="Times New Roman" w:hAnsi="Times New Roman"/>
          <w:b/>
          <w:spacing w:val="-4"/>
          <w:sz w:val="26"/>
        </w:rPr>
        <w:t xml:space="preserve"> </w:t>
      </w:r>
      <w:r>
        <w:rPr>
          <w:rFonts w:eastAsia="Times New Roman" w:cs="Times New Roman" w:ascii="Times New Roman" w:hAnsi="Times New Roman"/>
          <w:b/>
          <w:sz w:val="26"/>
        </w:rPr>
        <w:t>промежуточной</w:t>
      </w:r>
      <w:r>
        <w:rPr>
          <w:rFonts w:eastAsia="Times New Roman" w:cs="Times New Roman" w:ascii="Times New Roman" w:hAnsi="Times New Roman"/>
          <w:b/>
          <w:spacing w:val="-5"/>
          <w:sz w:val="26"/>
        </w:rPr>
        <w:t xml:space="preserve"> </w:t>
      </w:r>
      <w:r>
        <w:rPr>
          <w:rFonts w:eastAsia="Times New Roman" w:cs="Times New Roman" w:ascii="Times New Roman" w:hAnsi="Times New Roman"/>
          <w:b/>
          <w:sz w:val="26"/>
        </w:rPr>
        <w:t>аттестации</w:t>
      </w:r>
    </w:p>
    <w:p>
      <w:pPr>
        <w:pStyle w:val="Normal"/>
        <w:widowControl w:val="false"/>
        <w:spacing w:lineRule="auto" w:line="240" w:before="73" w:after="0"/>
        <w:ind w:left="3197" w:hanging="0"/>
        <w:rPr>
          <w:rFonts w:ascii="Times New Roman" w:hAnsi="Times New Roman" w:eastAsia="Times New Roman" w:cs="Times New Roman"/>
          <w:b/>
          <w:b/>
          <w:sz w:val="26"/>
        </w:rPr>
      </w:pPr>
      <w:r>
        <w:rPr>
          <w:rFonts w:eastAsia="Times New Roman" w:cs="Times New Roman" w:ascii="Times New Roman" w:hAnsi="Times New Roman"/>
          <w:b/>
          <w:sz w:val="26"/>
        </w:rPr>
      </w:r>
    </w:p>
    <w:tbl>
      <w:tblPr>
        <w:tblStyle w:val="TableNormal"/>
        <w:tblW w:w="10493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822"/>
        <w:gridCol w:w="5670"/>
      </w:tblGrid>
      <w:tr>
        <w:trPr>
          <w:trHeight w:val="275" w:hRule="atLeast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356" w:hanging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>Учебные</w:t>
            </w:r>
            <w:r>
              <w:rPr>
                <w:rFonts w:eastAsia="Times New Roman" w:cs="Times New Roman" w:ascii="Times New Roman" w:hAnsi="Times New Roman"/>
                <w:b/>
                <w:spacing w:val="-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>предметы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2419" w:right="2416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>9</w:t>
            </w:r>
            <w:r>
              <w:rPr>
                <w:rFonts w:eastAsia="Times New Roman" w:cs="Times New Roman" w:ascii="Times New Roman" w:hAnsi="Times New Roman"/>
                <w:b/>
                <w:spacing w:val="-1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>класс</w:t>
            </w:r>
          </w:p>
        </w:tc>
      </w:tr>
      <w:tr>
        <w:trPr>
          <w:trHeight w:val="275" w:hRule="atLeast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Русский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язык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Диктант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грамматическим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заданием</w:t>
            </w:r>
          </w:p>
        </w:tc>
      </w:tr>
      <w:tr>
        <w:trPr>
          <w:trHeight w:val="277" w:hRule="atLeast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8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Литература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8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Сочинение</w:t>
            </w:r>
          </w:p>
        </w:tc>
      </w:tr>
      <w:tr>
        <w:trPr>
          <w:trHeight w:val="275" w:hRule="atLeast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Иностранный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язык(английский)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275" w:hRule="atLeast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Второй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иностранный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язык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(иврит)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Тест</w:t>
            </w:r>
          </w:p>
        </w:tc>
      </w:tr>
      <w:tr>
        <w:trPr>
          <w:trHeight w:val="275" w:hRule="atLeast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Алгебра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278" w:hRule="atLeast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8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Геометрия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8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278" w:hRule="atLeast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8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Вероятность и статистика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8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275" w:hRule="atLeast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Информатика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361" w:hRule="atLeast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История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276" w:hRule="atLeast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Обществознание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275" w:hRule="atLeast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География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275" w:hRule="atLeast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Физика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278" w:hRule="atLeast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8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Химия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8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275" w:hRule="atLeast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Биология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работа</w:t>
            </w:r>
          </w:p>
        </w:tc>
      </w:tr>
      <w:tr>
        <w:trPr>
          <w:trHeight w:val="275" w:hRule="atLeast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Физическая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культура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Комплексный</w:t>
            </w:r>
            <w:r>
              <w:rPr>
                <w:rFonts w:eastAsia="Times New Roman" w:cs="Times New Roman" w:ascii="Times New Roman" w:hAnsi="Times New Roman"/>
                <w:spacing w:val="-4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зачет</w:t>
            </w:r>
            <w:r>
              <w:rPr>
                <w:rFonts w:eastAsia="Times New Roman" w:cs="Times New Roman" w:ascii="Times New Roman" w:hAnsi="Times New Roman"/>
                <w:spacing w:val="-3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(сдача</w:t>
            </w:r>
            <w:r>
              <w:rPr>
                <w:rFonts w:eastAsia="Times New Roman" w:cs="Times New Roman" w:ascii="Times New Roman" w:hAnsi="Times New Roman"/>
                <w:spacing w:val="-5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нормативов)</w:t>
            </w:r>
          </w:p>
        </w:tc>
      </w:tr>
      <w:tr>
        <w:trPr>
          <w:trHeight w:val="275" w:hRule="atLeast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7" w:hanging="0"/>
              <w:jc w:val="left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ОБЗР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5" w:hanging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Тест</w:t>
            </w:r>
          </w:p>
        </w:tc>
      </w:tr>
    </w:tbl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 xml:space="preserve">Освоение основной образовательной программ основного общего образования завершается итоговой аттестацией. </w:t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 лет.</w:t>
      </w:r>
    </w:p>
    <w:p>
      <w:pPr>
        <w:sectPr>
          <w:type w:val="nextPage"/>
          <w:pgSz w:w="11906" w:h="16838"/>
          <w:pgMar w:left="1134" w:right="850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УЧЕБНЫЙ ПЛАН</w:t>
      </w:r>
    </w:p>
    <w:tbl>
      <w:tblPr>
        <w:tblStyle w:val="ab"/>
        <w:tblW w:w="145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44"/>
        <w:gridCol w:w="4008"/>
        <w:gridCol w:w="1358"/>
        <w:gridCol w:w="1357"/>
        <w:gridCol w:w="1358"/>
        <w:gridCol w:w="1358"/>
        <w:gridCol w:w="1358"/>
      </w:tblGrid>
      <w:tr>
        <w:trPr/>
        <w:tc>
          <w:tcPr>
            <w:tcW w:w="3744" w:type="dxa"/>
            <w:vMerge w:val="restart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Предметная область</w:t>
            </w:r>
          </w:p>
        </w:tc>
        <w:tc>
          <w:tcPr>
            <w:tcW w:w="4008" w:type="dxa"/>
            <w:vMerge w:val="restart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Учебный предмет</w:t>
            </w:r>
          </w:p>
        </w:tc>
        <w:tc>
          <w:tcPr>
            <w:tcW w:w="6789" w:type="dxa"/>
            <w:gridSpan w:val="5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Количество часов в неделю</w:t>
            </w:r>
          </w:p>
        </w:tc>
      </w:tr>
      <w:tr>
        <w:trPr/>
        <w:tc>
          <w:tcPr>
            <w:tcW w:w="37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00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58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357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1358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1358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358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</w:tr>
      <w:tr>
        <w:trPr/>
        <w:tc>
          <w:tcPr>
            <w:tcW w:w="14541" w:type="dxa"/>
            <w:gridSpan w:val="7"/>
            <w:tcBorders/>
            <w:shd w:color="auto" w:fill="FFFFB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Обязательная часть</w:t>
            </w:r>
          </w:p>
        </w:tc>
      </w:tr>
      <w:tr>
        <w:trPr/>
        <w:tc>
          <w:tcPr>
            <w:tcW w:w="374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Русский язык и литература</w:t>
            </w:r>
          </w:p>
        </w:tc>
        <w:tc>
          <w:tcPr>
            <w:tcW w:w="40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Русский язык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37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0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Литература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</w:tr>
      <w:tr>
        <w:trPr>
          <w:trHeight w:val="350" w:hRule="atLeast"/>
        </w:trPr>
        <w:tc>
          <w:tcPr>
            <w:tcW w:w="37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Иностранные языки</w:t>
            </w:r>
          </w:p>
        </w:tc>
        <w:tc>
          <w:tcPr>
            <w:tcW w:w="40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Иностранный язык  (англ. яз)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374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Математика и информатика</w:t>
            </w:r>
          </w:p>
        </w:tc>
        <w:tc>
          <w:tcPr>
            <w:tcW w:w="40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Математика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37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0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Алгебра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37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0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Геометрия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7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0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Вероятность и статистика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7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0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Информатика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74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Общественно-научные предметы</w:t>
            </w:r>
          </w:p>
        </w:tc>
        <w:tc>
          <w:tcPr>
            <w:tcW w:w="40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История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2,5</w:t>
            </w:r>
          </w:p>
        </w:tc>
      </w:tr>
      <w:tr>
        <w:trPr/>
        <w:tc>
          <w:tcPr>
            <w:tcW w:w="37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0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Обществознание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7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0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География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74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Естественно-научные предметы</w:t>
            </w:r>
          </w:p>
        </w:tc>
        <w:tc>
          <w:tcPr>
            <w:tcW w:w="40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Физика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37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0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Химия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7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0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Биология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74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Искусство</w:t>
            </w:r>
          </w:p>
        </w:tc>
        <w:tc>
          <w:tcPr>
            <w:tcW w:w="40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Изобразительное искусство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374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0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Музыка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37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Технология</w:t>
            </w:r>
          </w:p>
        </w:tc>
        <w:tc>
          <w:tcPr>
            <w:tcW w:w="40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Труд (Технология)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>
          <w:trHeight w:val="301" w:hRule="atLeast"/>
        </w:trPr>
        <w:tc>
          <w:tcPr>
            <w:tcW w:w="37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Физическая культура</w:t>
            </w:r>
          </w:p>
        </w:tc>
        <w:tc>
          <w:tcPr>
            <w:tcW w:w="40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Физическая культура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</w:tr>
      <w:tr>
        <w:trPr>
          <w:trHeight w:val="436" w:hRule="atLeast"/>
        </w:trPr>
        <w:tc>
          <w:tcPr>
            <w:tcW w:w="37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Основы безопасности защиты родины</w:t>
            </w:r>
          </w:p>
        </w:tc>
        <w:tc>
          <w:tcPr>
            <w:tcW w:w="40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Основы безопасности защиты родины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7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0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752" w:type="dxa"/>
            <w:gridSpan w:val="2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Итого</w:t>
            </w:r>
          </w:p>
        </w:tc>
        <w:tc>
          <w:tcPr>
            <w:tcW w:w="1358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27</w:t>
            </w:r>
          </w:p>
        </w:tc>
        <w:tc>
          <w:tcPr>
            <w:tcW w:w="1357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28</w:t>
            </w:r>
          </w:p>
        </w:tc>
        <w:tc>
          <w:tcPr>
            <w:tcW w:w="1358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30</w:t>
            </w:r>
          </w:p>
        </w:tc>
        <w:tc>
          <w:tcPr>
            <w:tcW w:w="1358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31</w:t>
            </w:r>
          </w:p>
        </w:tc>
        <w:tc>
          <w:tcPr>
            <w:tcW w:w="1358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32,5</w:t>
            </w:r>
          </w:p>
        </w:tc>
      </w:tr>
      <w:tr>
        <w:trPr/>
        <w:tc>
          <w:tcPr>
            <w:tcW w:w="14541" w:type="dxa"/>
            <w:gridSpan w:val="7"/>
            <w:tcBorders/>
            <w:shd w:color="auto" w:fill="FFFFB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Часть, формируемая участниками образовательных отношений</w:t>
            </w:r>
          </w:p>
        </w:tc>
      </w:tr>
      <w:tr>
        <w:trPr/>
        <w:tc>
          <w:tcPr>
            <w:tcW w:w="7752" w:type="dxa"/>
            <w:gridSpan w:val="2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 учебного курса</w:t>
            </w:r>
          </w:p>
        </w:tc>
        <w:tc>
          <w:tcPr>
            <w:tcW w:w="1358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57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58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58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58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752" w:type="dxa"/>
            <w:gridSpan w:val="2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Второй иностранный язык (иврит)</w:t>
            </w:r>
          </w:p>
        </w:tc>
        <w:tc>
          <w:tcPr>
            <w:tcW w:w="1358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57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58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58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58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0,5</w:t>
            </w:r>
          </w:p>
        </w:tc>
      </w:tr>
      <w:tr>
        <w:trPr/>
        <w:tc>
          <w:tcPr>
            <w:tcW w:w="77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Традиции еврейского народа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775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История Израиля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752" w:type="dxa"/>
            <w:gridSpan w:val="2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Итого</w:t>
            </w:r>
          </w:p>
        </w:tc>
        <w:tc>
          <w:tcPr>
            <w:tcW w:w="1358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57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58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58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358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0,5</w:t>
            </w:r>
          </w:p>
        </w:tc>
      </w:tr>
      <w:tr>
        <w:trPr/>
        <w:tc>
          <w:tcPr>
            <w:tcW w:w="7752" w:type="dxa"/>
            <w:gridSpan w:val="2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ИТОГО недельная нагрузка</w:t>
            </w:r>
          </w:p>
        </w:tc>
        <w:tc>
          <w:tcPr>
            <w:tcW w:w="1358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29</w:t>
            </w:r>
          </w:p>
        </w:tc>
        <w:tc>
          <w:tcPr>
            <w:tcW w:w="1357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30</w:t>
            </w:r>
          </w:p>
        </w:tc>
        <w:tc>
          <w:tcPr>
            <w:tcW w:w="1358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32</w:t>
            </w:r>
          </w:p>
        </w:tc>
        <w:tc>
          <w:tcPr>
            <w:tcW w:w="1358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33</w:t>
            </w:r>
          </w:p>
        </w:tc>
        <w:tc>
          <w:tcPr>
            <w:tcW w:w="1358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33</w:t>
            </w:r>
          </w:p>
        </w:tc>
      </w:tr>
      <w:tr>
        <w:trPr/>
        <w:tc>
          <w:tcPr>
            <w:tcW w:w="7752" w:type="dxa"/>
            <w:gridSpan w:val="2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Количество учебных недель</w:t>
            </w:r>
          </w:p>
        </w:tc>
        <w:tc>
          <w:tcPr>
            <w:tcW w:w="1358" w:type="dxa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34</w:t>
            </w:r>
          </w:p>
        </w:tc>
        <w:tc>
          <w:tcPr>
            <w:tcW w:w="1357" w:type="dxa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34</w:t>
            </w:r>
          </w:p>
        </w:tc>
        <w:tc>
          <w:tcPr>
            <w:tcW w:w="1358" w:type="dxa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34</w:t>
            </w:r>
          </w:p>
        </w:tc>
        <w:tc>
          <w:tcPr>
            <w:tcW w:w="1358" w:type="dxa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34</w:t>
            </w:r>
          </w:p>
        </w:tc>
        <w:tc>
          <w:tcPr>
            <w:tcW w:w="1358" w:type="dxa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34</w:t>
            </w:r>
          </w:p>
        </w:tc>
      </w:tr>
      <w:tr>
        <w:trPr/>
        <w:tc>
          <w:tcPr>
            <w:tcW w:w="7752" w:type="dxa"/>
            <w:gridSpan w:val="2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Всего часов в год</w:t>
            </w:r>
          </w:p>
        </w:tc>
        <w:tc>
          <w:tcPr>
            <w:tcW w:w="1358" w:type="dxa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1054</w:t>
            </w:r>
          </w:p>
        </w:tc>
        <w:tc>
          <w:tcPr>
            <w:tcW w:w="1357" w:type="dxa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1122</w:t>
            </w:r>
          </w:p>
        </w:tc>
        <w:tc>
          <w:tcPr>
            <w:tcW w:w="1358" w:type="dxa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1190</w:t>
            </w:r>
          </w:p>
        </w:tc>
        <w:tc>
          <w:tcPr>
            <w:tcW w:w="1358" w:type="dxa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1224</w:t>
            </w:r>
          </w:p>
        </w:tc>
        <w:tc>
          <w:tcPr>
            <w:tcW w:w="1358" w:type="dxa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1224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rPr/>
      </w:pPr>
      <w:r>
        <w:rPr>
          <w:b/>
          <w:sz w:val="32"/>
        </w:rPr>
        <w:t>План внеурочной деятельности (недельный)</w:t>
      </w:r>
    </w:p>
    <w:p>
      <w:pPr>
        <w:pStyle w:val="Normal"/>
        <w:rPr/>
      </w:pPr>
      <w:r>
        <w:rPr/>
        <w:t>Частное общеобразовательное учреждение средняя общеобразовательная школа "Геула"</w:t>
      </w:r>
    </w:p>
    <w:tbl>
      <w:tblPr>
        <w:tblStyle w:val="ab"/>
        <w:tblW w:w="145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57"/>
        <w:gridCol w:w="2080"/>
        <w:gridCol w:w="2078"/>
        <w:gridCol w:w="2080"/>
        <w:gridCol w:w="2078"/>
        <w:gridCol w:w="2079"/>
      </w:tblGrid>
      <w:tr>
        <w:trPr/>
        <w:tc>
          <w:tcPr>
            <w:tcW w:w="4157" w:type="dxa"/>
            <w:vMerge w:val="restart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Учебные курсы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0395" w:type="dxa"/>
            <w:gridSpan w:val="5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Количество часов в неделю</w:t>
            </w:r>
          </w:p>
        </w:tc>
      </w:tr>
      <w:tr>
        <w:trPr/>
        <w:tc>
          <w:tcPr>
            <w:tcW w:w="415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80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2078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2080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2078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2079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</w:tr>
      <w:tr>
        <w:trPr/>
        <w:tc>
          <w:tcPr>
            <w:tcW w:w="41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Разговоры о важном</w:t>
            </w:r>
          </w:p>
        </w:tc>
        <w:tc>
          <w:tcPr>
            <w:tcW w:w="2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2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20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41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Билет в будущее</w:t>
            </w:r>
          </w:p>
        </w:tc>
        <w:tc>
          <w:tcPr>
            <w:tcW w:w="2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2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20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41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Россия- мои горизонты</w:t>
            </w:r>
          </w:p>
        </w:tc>
        <w:tc>
          <w:tcPr>
            <w:tcW w:w="2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2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20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20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4157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ИТОГО недельная нагрузка</w:t>
            </w:r>
          </w:p>
        </w:tc>
        <w:tc>
          <w:tcPr>
            <w:tcW w:w="2080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2078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2080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2078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2079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20" w:h="11906"/>
      <w:pgMar w:left="1134" w:right="1134" w:gutter="0" w:header="0" w:top="426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202" w:hanging="240"/>
      </w:pPr>
      <w:rPr>
        <w:sz w:val="24"/>
        <w:b/>
        <w:szCs w:val="24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82" w:hanging="42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682" w:hanging="36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58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37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16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95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74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53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e2ff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3">
    <w:name w:val="Heading 3"/>
    <w:basedOn w:val="Normal"/>
    <w:link w:val="31"/>
    <w:uiPriority w:val="9"/>
    <w:qFormat/>
    <w:rsid w:val="00613f43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a5d63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uiPriority w:val="99"/>
    <w:semiHidden/>
    <w:qFormat/>
    <w:rsid w:val="00ca5d63"/>
    <w:rPr>
      <w:sz w:val="20"/>
      <w:szCs w:val="20"/>
    </w:rPr>
  </w:style>
  <w:style w:type="character" w:styleId="Style14" w:customStyle="1">
    <w:name w:val="Тема примечания Знак"/>
    <w:basedOn w:val="Style13"/>
    <w:link w:val="Annotationsubject"/>
    <w:uiPriority w:val="99"/>
    <w:semiHidden/>
    <w:qFormat/>
    <w:rsid w:val="00ca5d63"/>
    <w:rPr>
      <w:b/>
      <w:bCs/>
      <w:sz w:val="20"/>
      <w:szCs w:val="20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ca5d63"/>
    <w:rPr>
      <w:rFonts w:ascii="Segoe UI" w:hAnsi="Segoe UI" w:cs="Segoe UI"/>
      <w:sz w:val="18"/>
      <w:szCs w:val="18"/>
    </w:rPr>
  </w:style>
  <w:style w:type="character" w:styleId="Markedcontent" w:customStyle="1">
    <w:name w:val="markedcontent"/>
    <w:basedOn w:val="DefaultParagraphFont"/>
    <w:qFormat/>
    <w:rsid w:val="0030678a"/>
    <w:rPr/>
  </w:style>
  <w:style w:type="character" w:styleId="31" w:customStyle="1">
    <w:name w:val="Заголовок 3 Знак"/>
    <w:basedOn w:val="DefaultParagraphFont"/>
    <w:uiPriority w:val="9"/>
    <w:qFormat/>
    <w:rsid w:val="00613f43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yle16" w:customStyle="1">
    <w:name w:val="Основной текст Знак"/>
    <w:basedOn w:val="DefaultParagraphFont"/>
    <w:uiPriority w:val="1"/>
    <w:qFormat/>
    <w:rsid w:val="00714edb"/>
    <w:rPr>
      <w:rFonts w:ascii="Times New Roman" w:hAnsi="Times New Roman" w:eastAsia="Times New Roman" w:cs="Times New Roman"/>
      <w:sz w:val="24"/>
      <w:szCs w:val="2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link w:val="Style16"/>
    <w:uiPriority w:val="1"/>
    <w:qFormat/>
    <w:rsid w:val="00714edb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Annotationtext">
    <w:name w:val="annotation text"/>
    <w:basedOn w:val="Normal"/>
    <w:link w:val="Style13"/>
    <w:uiPriority w:val="99"/>
    <w:semiHidden/>
    <w:unhideWhenUsed/>
    <w:qFormat/>
    <w:rsid w:val="00ca5d6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4"/>
    <w:uiPriority w:val="99"/>
    <w:semiHidden/>
    <w:unhideWhenUsed/>
    <w:qFormat/>
    <w:rsid w:val="00ca5d63"/>
    <w:pPr/>
    <w:rPr>
      <w:b/>
      <w:bCs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ca5d6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0c3476"/>
    <w:pPr>
      <w:spacing w:before="0" w:after="160"/>
      <w:ind w:left="720" w:hanging="0"/>
      <w:contextualSpacing/>
    </w:pPr>
    <w:rPr/>
  </w:style>
  <w:style w:type="paragraph" w:styleId="11" w:customStyle="1">
    <w:name w:val="Заголовок 11"/>
    <w:basedOn w:val="Normal"/>
    <w:uiPriority w:val="1"/>
    <w:qFormat/>
    <w:rsid w:val="00714edb"/>
    <w:pPr>
      <w:widowControl w:val="false"/>
      <w:spacing w:lineRule="auto" w:line="240" w:before="0" w:after="0"/>
      <w:ind w:left="962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21" w:customStyle="1">
    <w:name w:val="Заголовок 21"/>
    <w:basedOn w:val="Normal"/>
    <w:uiPriority w:val="1"/>
    <w:qFormat/>
    <w:rsid w:val="00714edb"/>
    <w:pPr>
      <w:widowControl w:val="false"/>
      <w:spacing w:lineRule="exact" w:line="269" w:before="0" w:after="0"/>
      <w:ind w:left="1202" w:hanging="241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rsid w:val="00714edb"/>
    <w:pPr>
      <w:widowControl w:val="false"/>
      <w:spacing w:lineRule="exact" w:line="260" w:before="0" w:after="0"/>
    </w:pPr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14ed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3A7CC-A11B-46EF-90E8-9FBBA3A3F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LibreOffice/7.3.3.2$Windows_x86 LibreOffice_project/d1d0ea68f081ee2800a922cac8f79445e4603348</Application>
  <AppVersion>15.0000</AppVersion>
  <Pages>10</Pages>
  <Words>1384</Words>
  <Characters>9176</Characters>
  <CharactersWithSpaces>10173</CharactersWithSpaces>
  <Paragraphs>422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2025-09-10T07:44:00Z</dcterms:created>
  <dc:creator>admin</dc:creator>
  <dc:description/>
  <dc:language>ru-RU</dc:language>
  <cp:lastModifiedBy/>
  <cp:lastPrinted>2025-09-10T07:43:00Z</cp:lastPrinted>
  <dcterms:modified xsi:type="dcterms:W3CDTF">2025-09-14T10:37:11Z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