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263E" w:rsidRDefault="0057263E" w:rsidP="00B87E91">
      <w:pPr>
        <w:spacing w:after="0"/>
        <w:jc w:val="both"/>
        <w:rPr>
          <w:rFonts w:ascii="Times New Roman" w:hAnsi="Times New Roman" w:cs="Times New Roman"/>
          <w:sz w:val="28"/>
          <w:szCs w:val="28"/>
        </w:rPr>
      </w:pPr>
      <w:r w:rsidRPr="0057263E">
        <w:rPr>
          <w:rFonts w:ascii="Times New Roman" w:hAnsi="Times New Roman" w:cs="Times New Roman"/>
          <w:noProof/>
          <w:sz w:val="28"/>
          <w:szCs w:val="28"/>
          <w:lang w:eastAsia="ru-RU"/>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57263E" w:rsidRDefault="0057263E" w:rsidP="00B87E91">
      <w:pPr>
        <w:spacing w:after="0"/>
        <w:jc w:val="both"/>
        <w:rPr>
          <w:rFonts w:ascii="Times New Roman" w:hAnsi="Times New Roman" w:cs="Times New Roman"/>
          <w:sz w:val="28"/>
          <w:szCs w:val="28"/>
        </w:rPr>
      </w:pPr>
    </w:p>
    <w:p w:rsidR="006E3473" w:rsidRDefault="00B87E91" w:rsidP="00B87E91">
      <w:pPr>
        <w:spacing w:after="0"/>
        <w:jc w:val="both"/>
        <w:rPr>
          <w:rFonts w:ascii="Times New Roman" w:hAnsi="Times New Roman" w:cs="Times New Roman"/>
          <w:sz w:val="28"/>
          <w:szCs w:val="28"/>
        </w:rPr>
      </w:pPr>
      <w:bookmarkStart w:id="0" w:name="_GoBack"/>
      <w:bookmarkEnd w:id="0"/>
      <w:r w:rsidRPr="00B87E91">
        <w:rPr>
          <w:rFonts w:ascii="Times New Roman" w:hAnsi="Times New Roman" w:cs="Times New Roman"/>
          <w:sz w:val="28"/>
          <w:szCs w:val="28"/>
        </w:rPr>
        <w:t xml:space="preserve"> </w:t>
      </w:r>
    </w:p>
    <w:p w:rsidR="006E3473"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lastRenderedPageBreak/>
        <w:t xml:space="preserve">1.4. Методическое объединение организуется при наличии не менее трех учителей по одному учебному предмету или такого же количества педагогов по нескольким учебным предметам одной образовательной области, может быть создано методическое объединение классных руководителей. </w:t>
      </w:r>
    </w:p>
    <w:p w:rsidR="000A4CB9"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1.5. Методическое объединение создается, реорганизуется и ликвидируется п</w:t>
      </w:r>
      <w:r w:rsidR="006E3473">
        <w:rPr>
          <w:rFonts w:ascii="Times New Roman" w:hAnsi="Times New Roman" w:cs="Times New Roman"/>
          <w:sz w:val="28"/>
          <w:szCs w:val="28"/>
        </w:rPr>
        <w:t>риказом директора ЧОУ СОШ «Геула»</w:t>
      </w:r>
      <w:r w:rsidR="006E3473" w:rsidRPr="00B87E91">
        <w:rPr>
          <w:rFonts w:ascii="Times New Roman" w:hAnsi="Times New Roman" w:cs="Times New Roman"/>
          <w:sz w:val="28"/>
          <w:szCs w:val="28"/>
        </w:rPr>
        <w:t xml:space="preserve"> </w:t>
      </w:r>
      <w:r w:rsidRPr="00B87E91">
        <w:rPr>
          <w:rFonts w:ascii="Times New Roman" w:hAnsi="Times New Roman" w:cs="Times New Roman"/>
          <w:sz w:val="28"/>
          <w:szCs w:val="28"/>
        </w:rPr>
        <w:t xml:space="preserve"> по представлению заместителя-директора по учебно</w:t>
      </w:r>
      <w:r w:rsidR="000A4CB9">
        <w:rPr>
          <w:rFonts w:ascii="Times New Roman" w:hAnsi="Times New Roman" w:cs="Times New Roman"/>
          <w:sz w:val="28"/>
          <w:szCs w:val="28"/>
        </w:rPr>
        <w:t>-</w:t>
      </w:r>
      <w:r w:rsidRPr="00B87E91">
        <w:rPr>
          <w:rFonts w:ascii="Times New Roman" w:hAnsi="Times New Roman" w:cs="Times New Roman"/>
          <w:sz w:val="28"/>
          <w:szCs w:val="28"/>
        </w:rPr>
        <w:t xml:space="preserve">воспитательной работе. </w:t>
      </w:r>
    </w:p>
    <w:p w:rsidR="009B20CA"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1.6. Методическое объединение непосредственно подчиняется замес</w:t>
      </w:r>
      <w:r w:rsidR="000A4CB9">
        <w:rPr>
          <w:rFonts w:ascii="Times New Roman" w:hAnsi="Times New Roman" w:cs="Times New Roman"/>
          <w:sz w:val="28"/>
          <w:szCs w:val="28"/>
        </w:rPr>
        <w:t>тителю директора ЧОУ СОШ «Геула»</w:t>
      </w:r>
      <w:r w:rsidR="000A4CB9" w:rsidRPr="00B87E91">
        <w:rPr>
          <w:rFonts w:ascii="Times New Roman" w:hAnsi="Times New Roman" w:cs="Times New Roman"/>
          <w:sz w:val="28"/>
          <w:szCs w:val="28"/>
        </w:rPr>
        <w:t xml:space="preserve"> </w:t>
      </w:r>
      <w:r w:rsidRPr="00B87E91">
        <w:rPr>
          <w:rFonts w:ascii="Times New Roman" w:hAnsi="Times New Roman" w:cs="Times New Roman"/>
          <w:sz w:val="28"/>
          <w:szCs w:val="28"/>
        </w:rPr>
        <w:t xml:space="preserve"> по учебно-воспитательной работе. </w:t>
      </w:r>
    </w:p>
    <w:p w:rsidR="001C1FDF"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1.7. Методическое объединение в своей деятельности соблюдает Конвенцию о правах ребенка, руководствуется Конституцией и законами РФ, указами Президента РФ, решениями правительства РФ, органов управления образованием всех уровней, а также Уставом, локальными актами, данным положением о методическом объединении, приказами</w:t>
      </w:r>
      <w:r w:rsidR="009B20CA">
        <w:rPr>
          <w:rFonts w:ascii="Times New Roman" w:hAnsi="Times New Roman" w:cs="Times New Roman"/>
          <w:sz w:val="28"/>
          <w:szCs w:val="28"/>
        </w:rPr>
        <w:t xml:space="preserve"> директора ЧОУ СОШ «Геула»</w:t>
      </w:r>
      <w:r w:rsidRPr="00B87E91">
        <w:rPr>
          <w:rFonts w:ascii="Times New Roman" w:hAnsi="Times New Roman" w:cs="Times New Roman"/>
          <w:sz w:val="28"/>
          <w:szCs w:val="28"/>
        </w:rPr>
        <w:t xml:space="preserve">. </w:t>
      </w:r>
    </w:p>
    <w:p w:rsidR="001C1FDF" w:rsidRPr="001C1FDF" w:rsidRDefault="00B87E91" w:rsidP="00B87E91">
      <w:pPr>
        <w:spacing w:after="0"/>
        <w:jc w:val="both"/>
        <w:rPr>
          <w:rFonts w:ascii="Times New Roman" w:hAnsi="Times New Roman" w:cs="Times New Roman"/>
          <w:b/>
          <w:sz w:val="28"/>
          <w:szCs w:val="28"/>
        </w:rPr>
      </w:pPr>
      <w:r w:rsidRPr="001C1FDF">
        <w:rPr>
          <w:rFonts w:ascii="Times New Roman" w:hAnsi="Times New Roman" w:cs="Times New Roman"/>
          <w:b/>
          <w:sz w:val="28"/>
          <w:szCs w:val="28"/>
        </w:rPr>
        <w:t xml:space="preserve">2. Цели и задачи методического объединения </w:t>
      </w:r>
    </w:p>
    <w:p w:rsidR="001C1FDF"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2.1. </w:t>
      </w:r>
      <w:r w:rsidRPr="0017181D">
        <w:rPr>
          <w:rFonts w:ascii="Times New Roman" w:hAnsi="Times New Roman" w:cs="Times New Roman"/>
          <w:sz w:val="28"/>
          <w:szCs w:val="28"/>
          <w:u w:val="single"/>
        </w:rPr>
        <w:t xml:space="preserve">Методическое объединение учителей - предметников создается как одна из форм самоуправления в целях: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совершенствования методического и профессионального мастерства учителей;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организации взаимопомощи для обеспечения соответствия современным требованиям к обучению, воспитанию и развитию школьников;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объединения творческих инициатив;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разработки современных требований к уроку, классному часу, внеурочному мероприятию и т.п. </w:t>
      </w:r>
    </w:p>
    <w:p w:rsidR="001C1FDF"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2.2. </w:t>
      </w:r>
      <w:r w:rsidRPr="0017181D">
        <w:rPr>
          <w:rFonts w:ascii="Times New Roman" w:hAnsi="Times New Roman" w:cs="Times New Roman"/>
          <w:sz w:val="28"/>
          <w:szCs w:val="28"/>
          <w:u w:val="single"/>
        </w:rPr>
        <w:t>Методическое объединение учителей - предметников решает следующие задачи:</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изучение нормативной и методической документации по вопросам образования;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отбор содержания и составление учебных программ по предмету с учетом вариативности и разноуровневости;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анализ авторских программ и методик;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ознакомление с анализом состояния преподавания предмета по итогам внутришкольного контроля;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работа с обучающимися по соблюдению норм и правил техники безопасности в образовательной деятельности;</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взаимопосещение уроков по определенной тематике с последующим самоанализом и анализом достигнутых результатов;</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87E91" w:rsidRPr="00B87E91">
        <w:rPr>
          <w:rFonts w:ascii="Times New Roman" w:hAnsi="Times New Roman" w:cs="Times New Roman"/>
          <w:sz w:val="28"/>
          <w:szCs w:val="28"/>
        </w:rPr>
        <w:t xml:space="preserve"> • организация открытых уроков с целью ознакомления с методическими разработками;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изучение передового педагогического опыта;</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экспериментальная работа по предмету;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выработка единых требований к оценке результатов освоения программы на основе разработанных образовательных стандартов по предмету;</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разработка системы промежуточной и итоговой аттестации обучающихся; </w:t>
      </w:r>
      <w:r w:rsidRPr="001C1FDF">
        <w:rPr>
          <w:rFonts w:ascii="Times New Roman" w:hAnsi="Times New Roman" w:cs="Times New Roman"/>
          <w:color w:val="FFFFFF" w:themeColor="background1"/>
          <w:sz w:val="28"/>
          <w:szCs w:val="28"/>
        </w:rPr>
        <w:t>...</w:t>
      </w:r>
      <w:r w:rsidR="00B87E91" w:rsidRPr="00B87E91">
        <w:rPr>
          <w:rFonts w:ascii="Times New Roman" w:hAnsi="Times New Roman" w:cs="Times New Roman"/>
          <w:sz w:val="28"/>
          <w:szCs w:val="28"/>
        </w:rPr>
        <w:t xml:space="preserve">• анализ методов преподавания предмета;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отчеты о профессиональном самообразовании учителей, работы на курсах повышения квалификации, творческих командировках;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организация и проведение предметных недель (декад и т.п.), предметных олимпиад, конкурсов, смотров, научных конференций; </w:t>
      </w:r>
    </w:p>
    <w:p w:rsidR="001C1FDF" w:rsidRDefault="001C1FDF"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укрепление материальной базы и приведение средств обучения, в том числе учебно</w:t>
      </w:r>
      <w:r>
        <w:rPr>
          <w:rFonts w:ascii="Times New Roman" w:hAnsi="Times New Roman" w:cs="Times New Roman"/>
          <w:sz w:val="28"/>
          <w:szCs w:val="28"/>
        </w:rPr>
        <w:t>-</w:t>
      </w:r>
      <w:r w:rsidR="00B87E91" w:rsidRPr="00B87E91">
        <w:rPr>
          <w:rFonts w:ascii="Times New Roman" w:hAnsi="Times New Roman" w:cs="Times New Roman"/>
          <w:sz w:val="28"/>
          <w:szCs w:val="28"/>
        </w:rPr>
        <w:t xml:space="preserve">наглядных пособий по предмету в соответствие с современными требованиями к учебному кабинету, к оснащению урока. </w:t>
      </w:r>
    </w:p>
    <w:p w:rsidR="001C1FDF" w:rsidRPr="001C1FDF" w:rsidRDefault="00B87E91" w:rsidP="00B87E91">
      <w:pPr>
        <w:spacing w:after="0"/>
        <w:jc w:val="both"/>
        <w:rPr>
          <w:rFonts w:ascii="Times New Roman" w:hAnsi="Times New Roman" w:cs="Times New Roman"/>
          <w:b/>
          <w:sz w:val="28"/>
          <w:szCs w:val="28"/>
        </w:rPr>
      </w:pPr>
      <w:r w:rsidRPr="001C1FDF">
        <w:rPr>
          <w:rFonts w:ascii="Times New Roman" w:hAnsi="Times New Roman" w:cs="Times New Roman"/>
          <w:b/>
          <w:sz w:val="28"/>
          <w:szCs w:val="28"/>
        </w:rPr>
        <w:t xml:space="preserve">3. Функции методического объединения учителей – предметников </w:t>
      </w:r>
    </w:p>
    <w:p w:rsidR="003F7151"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3.1. Работа методического объединения организуется на основе планирования, отражаю</w:t>
      </w:r>
      <w:r w:rsidR="001C1FDF">
        <w:rPr>
          <w:rFonts w:ascii="Times New Roman" w:hAnsi="Times New Roman" w:cs="Times New Roman"/>
          <w:sz w:val="28"/>
          <w:szCs w:val="28"/>
        </w:rPr>
        <w:t>щего план работы ЧОУ СОШ «Геула»</w:t>
      </w:r>
      <w:r w:rsidRPr="00B87E91">
        <w:rPr>
          <w:rFonts w:ascii="Times New Roman" w:hAnsi="Times New Roman" w:cs="Times New Roman"/>
          <w:sz w:val="28"/>
          <w:szCs w:val="28"/>
        </w:rPr>
        <w:t xml:space="preserve">, рекомендации городского методического кабинета, методическую тему, принятую к разработке педагогическим коллективом, учитывающим индивидуальные планы профессионального самообразования учителей. </w:t>
      </w:r>
    </w:p>
    <w:p w:rsidR="003F7151"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3.2. Методическое объединение учителей – предметников часть своей работы осуществляет на заседаниях, где анализируются или принимаются к сведению решения задач, изложенных во втором разделе.</w:t>
      </w:r>
    </w:p>
    <w:p w:rsidR="003F7151"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 xml:space="preserve"> 3.3. Методическое объединение учителей – предметников организовывает семинарские занятия, проводит цикл открытых уроков , проводит первоначальную экспертизу изменений, вносимых преподавателями в учебные программы, планирует оказание конкретной методической помощи учителям - предметникам. </w:t>
      </w:r>
    </w:p>
    <w:p w:rsidR="003F7151"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3.4. Методическое объединение учителей – предметников определяет систему внеклассной работы по предмету, ее ориентацию, идеи, организует разработку методических рекомендаций для обучающихся и их родителей (законных представителей) в целях наилучшего усвоения знаний, повышения культуры учебного труда, соблюдения режима труда и отдыха.</w:t>
      </w:r>
    </w:p>
    <w:p w:rsidR="003F7151"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 xml:space="preserve"> 3.5. Методическое объединение учителей – предметников обеспечивает преемственность в преподавании учебных дисциплин, между учебной и внеклассной работой по предмету. </w:t>
      </w:r>
    </w:p>
    <w:p w:rsidR="003F7151"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 xml:space="preserve">3.6. Методическое объединение учителей – предметников анализирует состояние учебных кабинетов, планирует их развитие. </w:t>
      </w:r>
    </w:p>
    <w:p w:rsidR="003F7151" w:rsidRDefault="00B87E91" w:rsidP="00B87E91">
      <w:pPr>
        <w:spacing w:after="0"/>
        <w:jc w:val="both"/>
        <w:rPr>
          <w:rFonts w:ascii="Times New Roman" w:hAnsi="Times New Roman" w:cs="Times New Roman"/>
          <w:sz w:val="28"/>
          <w:szCs w:val="28"/>
        </w:rPr>
      </w:pPr>
      <w:r w:rsidRPr="003F7151">
        <w:rPr>
          <w:rFonts w:ascii="Times New Roman" w:hAnsi="Times New Roman" w:cs="Times New Roman"/>
          <w:b/>
          <w:sz w:val="28"/>
          <w:szCs w:val="28"/>
        </w:rPr>
        <w:lastRenderedPageBreak/>
        <w:t>4. Содержание и основные формы деятельности методического объединения</w:t>
      </w:r>
      <w:r w:rsidRPr="00B87E91">
        <w:rPr>
          <w:rFonts w:ascii="Times New Roman" w:hAnsi="Times New Roman" w:cs="Times New Roman"/>
          <w:sz w:val="28"/>
          <w:szCs w:val="28"/>
        </w:rPr>
        <w:t xml:space="preserve"> </w:t>
      </w:r>
    </w:p>
    <w:p w:rsidR="003F7151"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4.1</w:t>
      </w:r>
      <w:r w:rsidRPr="0017181D">
        <w:rPr>
          <w:rFonts w:ascii="Times New Roman" w:hAnsi="Times New Roman" w:cs="Times New Roman"/>
          <w:sz w:val="28"/>
          <w:szCs w:val="28"/>
          <w:u w:val="single"/>
        </w:rPr>
        <w:t xml:space="preserve">. В содержание деятельности методического объединения входят: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изучение нормативной и методической документации по вопросам образования;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отбор содержания и составление рабочих программ по предметам с учетом вариативности и разноуровнего их преподавания;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анализ авторских программ и методик учителей;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проведение анализа состояния преподавания предмета или группы предметов одной образовательной области;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организация взаимопосещений уроков;</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выработка единых требований к оценке результатов освоения обучающимися учебных программ;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обобщение и распространение передового опыта педагогов, работающих в методическом объединении;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методическое сопровождение обучающихся при прохождении наиболее трудных тем, вопросов, требующих взаимодействия учителей различных предметов;</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организация работы по накоплению дидактического материала;</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ознакомление с методическими разработками различных авторов по предмету;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проведение творческих отчетов, посвященных профессиональному самообразованию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учителей, работе на курсах повышения квалификации, заслушивание отчетов о творческих командировках;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организация и проведение предметных недель ;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работа по активизации творческого потенциала учителей;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утверждения локальных актов, регламентирующих учебно-воспитательную деятельность . </w:t>
      </w:r>
    </w:p>
    <w:p w:rsidR="003F7151"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4.2. </w:t>
      </w:r>
      <w:r w:rsidRPr="0017181D">
        <w:rPr>
          <w:rFonts w:ascii="Times New Roman" w:hAnsi="Times New Roman" w:cs="Times New Roman"/>
          <w:sz w:val="28"/>
          <w:szCs w:val="28"/>
          <w:u w:val="single"/>
        </w:rPr>
        <w:t xml:space="preserve">Основными формами работы методического объединения являются: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заседания, посвященные вопросам методики обучения и воспитания обучающихся;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круглые столы, семинары по учебно-методическим проблемам;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творческие отчеты учителей;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открытые уроки и внеклассные мероприятия;</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лекции, доклады, сообщения и дискуссии по методикам обучения и воспитания, вопросам общей педагогики и психологии;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предметные недели;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взаимопосещение уроков;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организационно-деятельностные игры.</w:t>
      </w:r>
    </w:p>
    <w:p w:rsidR="003F7151" w:rsidRPr="003F7151" w:rsidRDefault="00B87E91" w:rsidP="00B87E91">
      <w:pPr>
        <w:spacing w:after="0"/>
        <w:jc w:val="both"/>
        <w:rPr>
          <w:rFonts w:ascii="Times New Roman" w:hAnsi="Times New Roman" w:cs="Times New Roman"/>
          <w:b/>
          <w:sz w:val="28"/>
          <w:szCs w:val="28"/>
        </w:rPr>
      </w:pPr>
      <w:r w:rsidRPr="003F7151">
        <w:rPr>
          <w:rFonts w:ascii="Times New Roman" w:hAnsi="Times New Roman" w:cs="Times New Roman"/>
          <w:b/>
          <w:sz w:val="28"/>
          <w:szCs w:val="28"/>
        </w:rPr>
        <w:t xml:space="preserve"> 5. Основные направления деятельности методического объединения </w:t>
      </w:r>
    </w:p>
    <w:p w:rsidR="003F7151"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5.1</w:t>
      </w:r>
      <w:r w:rsidRPr="0017181D">
        <w:rPr>
          <w:rFonts w:ascii="Times New Roman" w:hAnsi="Times New Roman" w:cs="Times New Roman"/>
          <w:sz w:val="28"/>
          <w:szCs w:val="28"/>
          <w:u w:val="single"/>
        </w:rPr>
        <w:t xml:space="preserve">. Аналитическая деятельность: </w:t>
      </w:r>
    </w:p>
    <w:p w:rsidR="003F7151"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изучение и анализ состояния преподавания предмета; </w:t>
      </w:r>
    </w:p>
    <w:p w:rsidR="00870B83" w:rsidRDefault="003F7151"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выявление профессиональных запросов педагогов, а также затруднений дидактического и методического характера в образовательной деятельности; </w:t>
      </w:r>
      <w:r w:rsidR="00870B83" w:rsidRPr="00870B83">
        <w:rPr>
          <w:rFonts w:ascii="Times New Roman" w:hAnsi="Times New Roman" w:cs="Times New Roman"/>
          <w:color w:val="FFFFFF" w:themeColor="background1"/>
          <w:sz w:val="28"/>
          <w:szCs w:val="28"/>
        </w:rPr>
        <w:t>…..</w:t>
      </w:r>
      <w:r w:rsidR="00B87E91" w:rsidRPr="00B87E91">
        <w:rPr>
          <w:rFonts w:ascii="Times New Roman" w:hAnsi="Times New Roman" w:cs="Times New Roman"/>
          <w:sz w:val="28"/>
          <w:szCs w:val="28"/>
        </w:rPr>
        <w:t xml:space="preserve">• анализ работы МО за учебный год; </w:t>
      </w:r>
    </w:p>
    <w:p w:rsidR="00870B83"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5.2. </w:t>
      </w:r>
      <w:r w:rsidRPr="0017181D">
        <w:rPr>
          <w:rFonts w:ascii="Times New Roman" w:hAnsi="Times New Roman" w:cs="Times New Roman"/>
          <w:sz w:val="28"/>
          <w:szCs w:val="28"/>
          <w:u w:val="single"/>
        </w:rPr>
        <w:t>Информационная деятельность:</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изучение нормативной и методической документации с целью ознакомления педагогов с новыми направлениями в развитии общего образования детей;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ознакомление педагогов с анализом состояния преподавания предмета или группы предметов по итогам внутришкольного контроля;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ознакомление педагогов с новинками педагогической, психологической, методической литературы на бумажных и электронных носителях; </w:t>
      </w:r>
    </w:p>
    <w:p w:rsidR="00870B83"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5.3</w:t>
      </w:r>
      <w:r w:rsidRPr="0017181D">
        <w:rPr>
          <w:rFonts w:ascii="Times New Roman" w:hAnsi="Times New Roman" w:cs="Times New Roman"/>
          <w:sz w:val="28"/>
          <w:szCs w:val="28"/>
          <w:u w:val="single"/>
        </w:rPr>
        <w:t>. Организационно-методическая деятельность:</w:t>
      </w:r>
      <w:r w:rsidRPr="00B87E91">
        <w:rPr>
          <w:rFonts w:ascii="Times New Roman" w:hAnsi="Times New Roman" w:cs="Times New Roman"/>
          <w:sz w:val="28"/>
          <w:szCs w:val="28"/>
        </w:rPr>
        <w:t xml:space="preserve">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отбор содержания и составление учебных (рабочих) программ по предметам с учётом вариативности;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анализ авторских программ и методик учителей;</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выработка единых требований к оценке результатов освоения обучающимися учебных программ;</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разработка системы промежуточной и и</w:t>
      </w:r>
      <w:r>
        <w:rPr>
          <w:rFonts w:ascii="Times New Roman" w:hAnsi="Times New Roman" w:cs="Times New Roman"/>
          <w:sz w:val="28"/>
          <w:szCs w:val="28"/>
        </w:rPr>
        <w:t xml:space="preserve">тоговой аттестации обучающихся   </w:t>
      </w:r>
      <w:r w:rsidR="00B87E91" w:rsidRPr="00B87E9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70B83">
        <w:rPr>
          <w:rFonts w:ascii="Times New Roman" w:hAnsi="Times New Roman" w:cs="Times New Roman"/>
          <w:color w:val="FFFFFF" w:themeColor="background1"/>
          <w:sz w:val="28"/>
          <w:szCs w:val="28"/>
        </w:rPr>
        <w:t>…</w:t>
      </w:r>
      <w:r w:rsidR="00B87E91" w:rsidRPr="00B87E91">
        <w:rPr>
          <w:rFonts w:ascii="Times New Roman" w:hAnsi="Times New Roman" w:cs="Times New Roman"/>
          <w:sz w:val="28"/>
          <w:szCs w:val="28"/>
        </w:rPr>
        <w:t xml:space="preserve">• совершенствование методики проведения различных видов занятий и их учебнометодического обеспечения;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организация взаимопосещения уроков с целью ознакомления с методическими разработками сложных тем предмета; проведение открытых уроков по определённой тематике с последующим самоанализом;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организация и проведение предметных недель (декад) в организации, осуществляющей образовательную деятельность;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обобщение и распространение передового опыта педагогов, работающих в МО;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отчёты о профессиональном самообразовании учителей, о работе на курсах повышения квалификации; </w:t>
      </w:r>
    </w:p>
    <w:p w:rsidR="00870B83"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5.4. </w:t>
      </w:r>
      <w:r w:rsidRPr="0017181D">
        <w:rPr>
          <w:rFonts w:ascii="Times New Roman" w:hAnsi="Times New Roman" w:cs="Times New Roman"/>
          <w:sz w:val="28"/>
          <w:szCs w:val="28"/>
          <w:u w:val="single"/>
        </w:rPr>
        <w:t xml:space="preserve">Научно-исследовательская деятельность: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изучение и освоение методологии ведения опытно-экспериментальной и научно</w:t>
      </w:r>
      <w:r>
        <w:rPr>
          <w:rFonts w:ascii="Times New Roman" w:hAnsi="Times New Roman" w:cs="Times New Roman"/>
          <w:sz w:val="28"/>
          <w:szCs w:val="28"/>
        </w:rPr>
        <w:t>-</w:t>
      </w:r>
      <w:r w:rsidR="00B87E91" w:rsidRPr="00B87E91">
        <w:rPr>
          <w:rFonts w:ascii="Times New Roman" w:hAnsi="Times New Roman" w:cs="Times New Roman"/>
          <w:sz w:val="28"/>
          <w:szCs w:val="28"/>
        </w:rPr>
        <w:t xml:space="preserve">исследовательской работы;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87E91" w:rsidRPr="00B87E91">
        <w:rPr>
          <w:rFonts w:ascii="Times New Roman" w:hAnsi="Times New Roman" w:cs="Times New Roman"/>
          <w:sz w:val="28"/>
          <w:szCs w:val="28"/>
        </w:rPr>
        <w:t>• участие в экспериментах и научных исследованиях по важнейшим проблемам по своему предмету, проблемам педагогики в тесной связи с задачами повышения качества преподавания учебных предметов.</w:t>
      </w:r>
    </w:p>
    <w:p w:rsidR="00870B83" w:rsidRPr="00870B83" w:rsidRDefault="00B87E91" w:rsidP="00B87E91">
      <w:pPr>
        <w:spacing w:after="0"/>
        <w:jc w:val="both"/>
        <w:rPr>
          <w:rFonts w:ascii="Times New Roman" w:hAnsi="Times New Roman" w:cs="Times New Roman"/>
          <w:b/>
          <w:sz w:val="28"/>
          <w:szCs w:val="28"/>
        </w:rPr>
      </w:pPr>
      <w:r w:rsidRPr="00870B83">
        <w:rPr>
          <w:rFonts w:ascii="Times New Roman" w:hAnsi="Times New Roman" w:cs="Times New Roman"/>
          <w:b/>
          <w:sz w:val="28"/>
          <w:szCs w:val="28"/>
        </w:rPr>
        <w:t xml:space="preserve">6. Организация деятельности методического объединения </w:t>
      </w:r>
    </w:p>
    <w:p w:rsidR="00870B83"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6.1. Методическое объединение учителей ежегодно избирает руководителя; 6.2. </w:t>
      </w:r>
      <w:r w:rsidRPr="0017181D">
        <w:rPr>
          <w:rFonts w:ascii="Times New Roman" w:hAnsi="Times New Roman" w:cs="Times New Roman"/>
          <w:sz w:val="28"/>
          <w:szCs w:val="28"/>
          <w:u w:val="single"/>
        </w:rPr>
        <w:t xml:space="preserve">Руководитель МО: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составляет план МО, который рассматривается на заседании МО, согласовывается с заместителем директора по учебно-воспитательной (методической) работе и утверждается директором;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участвует в составлении тематических и итоговых контрольных срезов знаний, умений и навыков обучающихся;</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оказывает методическую помощь молодым специалистам;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участвует в работе школьной аттестационной комиссии; </w:t>
      </w:r>
    </w:p>
    <w:p w:rsidR="00870B83" w:rsidRDefault="00870B83"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ведёт протоколы заседаний МО.</w:t>
      </w:r>
    </w:p>
    <w:p w:rsidR="00870B83"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 xml:space="preserve"> 6.3. Заседания МО проводятся не реже одного раза в четверть. О времени и месте проведения заседания руководитель МО обязан сообщить заместителю директора по УВР, курирующего методическую работу. </w:t>
      </w:r>
    </w:p>
    <w:p w:rsidR="00870B83"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6.4. По каждому из обсуждаемых на заседании вопросов принимаются решения, которые фиксируются в журнале протоколов.</w:t>
      </w:r>
    </w:p>
    <w:p w:rsidR="001E602A"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 xml:space="preserve"> 6.5. Контроль деятельности МО осуществляется заместителем директора по УВР в соответствии с планами методической и внутришкольного контроля, утвержда</w:t>
      </w:r>
      <w:r w:rsidR="00870B83">
        <w:rPr>
          <w:rFonts w:ascii="Times New Roman" w:hAnsi="Times New Roman" w:cs="Times New Roman"/>
          <w:sz w:val="28"/>
          <w:szCs w:val="28"/>
        </w:rPr>
        <w:t>емого директором ЧОУ СОШ «Геула»</w:t>
      </w:r>
      <w:r w:rsidRPr="00B87E91">
        <w:rPr>
          <w:rFonts w:ascii="Times New Roman" w:hAnsi="Times New Roman" w:cs="Times New Roman"/>
          <w:sz w:val="28"/>
          <w:szCs w:val="28"/>
        </w:rPr>
        <w:t xml:space="preserve">. </w:t>
      </w:r>
    </w:p>
    <w:p w:rsidR="001E602A" w:rsidRPr="001E602A" w:rsidRDefault="00B87E91" w:rsidP="00B87E91">
      <w:pPr>
        <w:spacing w:after="0"/>
        <w:jc w:val="both"/>
        <w:rPr>
          <w:rFonts w:ascii="Times New Roman" w:hAnsi="Times New Roman" w:cs="Times New Roman"/>
          <w:b/>
          <w:sz w:val="28"/>
          <w:szCs w:val="28"/>
        </w:rPr>
      </w:pPr>
      <w:r w:rsidRPr="001E602A">
        <w:rPr>
          <w:rFonts w:ascii="Times New Roman" w:hAnsi="Times New Roman" w:cs="Times New Roman"/>
          <w:b/>
          <w:sz w:val="28"/>
          <w:szCs w:val="28"/>
        </w:rPr>
        <w:t xml:space="preserve">7. Права и обязанности методического объединения </w:t>
      </w:r>
    </w:p>
    <w:p w:rsidR="002B477D"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7.1. </w:t>
      </w:r>
      <w:r w:rsidRPr="0017181D">
        <w:rPr>
          <w:rFonts w:ascii="Times New Roman" w:hAnsi="Times New Roman" w:cs="Times New Roman"/>
          <w:sz w:val="28"/>
          <w:szCs w:val="28"/>
          <w:u w:val="single"/>
        </w:rPr>
        <w:t xml:space="preserve">Методическое объединение имеет право: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выражать пожел</w:t>
      </w:r>
      <w:r>
        <w:rPr>
          <w:rFonts w:ascii="Times New Roman" w:hAnsi="Times New Roman" w:cs="Times New Roman"/>
          <w:sz w:val="28"/>
          <w:szCs w:val="28"/>
        </w:rPr>
        <w:t>ания руководству школы</w:t>
      </w:r>
      <w:r w:rsidR="00B87E91" w:rsidRPr="00B87E91">
        <w:rPr>
          <w:rFonts w:ascii="Times New Roman" w:hAnsi="Times New Roman" w:cs="Times New Roman"/>
          <w:sz w:val="28"/>
          <w:szCs w:val="28"/>
        </w:rPr>
        <w:t xml:space="preserve"> при распределении учебной нагрузки;</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требовать от администрации своевременного обеспечения членов методического объединения всей необходимой инструктивной, нормативной и научно-методической документацией;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проводить конкурсы профессионального мастерства, смотры учебных кабинетов. </w:t>
      </w:r>
    </w:p>
    <w:p w:rsidR="002B477D"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7.2. </w:t>
      </w:r>
      <w:r w:rsidRPr="0017181D">
        <w:rPr>
          <w:rFonts w:ascii="Times New Roman" w:hAnsi="Times New Roman" w:cs="Times New Roman"/>
          <w:sz w:val="28"/>
          <w:szCs w:val="28"/>
          <w:u w:val="single"/>
        </w:rPr>
        <w:t xml:space="preserve">Каждый участник методического объединения обязан: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участвовать в заседаниях методического объединения;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стремиться к повышению уровня профессионального мастерства;</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знать тенденции развития методики преподаваемого предмета;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владеть основами самоанализа педагогической деятельности;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своевременно изучать нормативные документы по вопросам организации обучения и преподавания учебного предмета или группы учебных предметов соответствующей образовательной области;</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активно участвовать в разработке открытых мероприятий (уроков, внеклассных мероприятий по предмету и т. д.). </w:t>
      </w:r>
    </w:p>
    <w:p w:rsidR="002B477D" w:rsidRPr="002B477D" w:rsidRDefault="00B87E91" w:rsidP="00B87E91">
      <w:pPr>
        <w:spacing w:after="0"/>
        <w:jc w:val="both"/>
        <w:rPr>
          <w:rFonts w:ascii="Times New Roman" w:hAnsi="Times New Roman" w:cs="Times New Roman"/>
          <w:b/>
          <w:sz w:val="28"/>
          <w:szCs w:val="28"/>
        </w:rPr>
      </w:pPr>
      <w:r w:rsidRPr="002B477D">
        <w:rPr>
          <w:rFonts w:ascii="Times New Roman" w:hAnsi="Times New Roman" w:cs="Times New Roman"/>
          <w:b/>
          <w:sz w:val="28"/>
          <w:szCs w:val="28"/>
        </w:rPr>
        <w:t xml:space="preserve">8. Права и обязанности руководителя методического объединения </w:t>
      </w:r>
    </w:p>
    <w:p w:rsidR="002B477D"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8.1. </w:t>
      </w:r>
      <w:r w:rsidRPr="0017181D">
        <w:rPr>
          <w:rFonts w:ascii="Times New Roman" w:hAnsi="Times New Roman" w:cs="Times New Roman"/>
          <w:sz w:val="28"/>
          <w:szCs w:val="28"/>
          <w:u w:val="single"/>
        </w:rPr>
        <w:t xml:space="preserve">Руководитель методического объединения имеет право в пределах своей компетенции: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вносить предложения по совершенствованию профессиональной деятельности учителей;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посещать любые мероприятия, проводимые участниками МО, для оказания методической помощи и осуществления систематического контроля качества их проведения;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получать </w:t>
      </w:r>
      <w:r>
        <w:rPr>
          <w:rFonts w:ascii="Times New Roman" w:hAnsi="Times New Roman" w:cs="Times New Roman"/>
          <w:sz w:val="28"/>
          <w:szCs w:val="28"/>
        </w:rPr>
        <w:t>от администрации школы</w:t>
      </w:r>
      <w:r w:rsidR="00B87E91" w:rsidRPr="00B87E91">
        <w:rPr>
          <w:rFonts w:ascii="Times New Roman" w:hAnsi="Times New Roman" w:cs="Times New Roman"/>
          <w:sz w:val="28"/>
          <w:szCs w:val="28"/>
        </w:rPr>
        <w:t xml:space="preserve"> информацию нормативно-правового и организационно-методического характера по вопросам образовательной деятельности; </w:t>
      </w:r>
    </w:p>
    <w:p w:rsidR="002B477D"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обмениваться информацией по вопросам, входящим в его компетенцию, с администрацией и педагогическими работниками других учреждений образования;</w:t>
      </w:r>
    </w:p>
    <w:p w:rsidR="00BF1F19" w:rsidRDefault="002B477D"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обращаться за консультациями по проблемам образовательной деятельности к методистам, в подразделения научно-исследовательских институтов, к исследователям в интересах совершенствования своей работы; </w:t>
      </w:r>
      <w:r w:rsidRPr="002B477D">
        <w:rPr>
          <w:rFonts w:ascii="Times New Roman" w:hAnsi="Times New Roman" w:cs="Times New Roman"/>
          <w:color w:val="FFFFFF" w:themeColor="background1"/>
          <w:sz w:val="28"/>
          <w:szCs w:val="28"/>
        </w:rPr>
        <w:t>….</w:t>
      </w:r>
      <w:r w:rsidR="00B87E91" w:rsidRPr="00B87E91">
        <w:rPr>
          <w:rFonts w:ascii="Times New Roman" w:hAnsi="Times New Roman" w:cs="Times New Roman"/>
          <w:sz w:val="28"/>
          <w:szCs w:val="28"/>
        </w:rPr>
        <w:t xml:space="preserve">• повышать профессиональную квалификацию удобным для себя способом. </w:t>
      </w:r>
    </w:p>
    <w:p w:rsidR="00BF1F19"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8.2. </w:t>
      </w:r>
      <w:r w:rsidRPr="0017181D">
        <w:rPr>
          <w:rFonts w:ascii="Times New Roman" w:hAnsi="Times New Roman" w:cs="Times New Roman"/>
          <w:sz w:val="28"/>
          <w:szCs w:val="28"/>
          <w:u w:val="single"/>
        </w:rPr>
        <w:t>Основные направления деятельности руководителя методического объединения:</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составление плана работы МО на год; </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координация работы учителей МО по выполнению плана и учебных программ; </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отслеживание качества профессиональной деятельности учителей; </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организация повышения квалификации учителей МО через постоянно действующие формы обучения (тематические консультации, обучающие семинары, практикумы, круглые столы, творческие отчеты и т. п.);</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создание информационного банка данных об учителях МО;</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проведение предметных олимпиад, конкурсов, интеллектуальных состязаний, организация проектной и исследовательской деятельности обучающихся и учителей ;</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изучение современных процессов в методике преподавания учебных предметов и выработка на их основе рекомендаций для учителей МО; </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87E91" w:rsidRPr="00B87E91">
        <w:rPr>
          <w:rFonts w:ascii="Times New Roman" w:hAnsi="Times New Roman" w:cs="Times New Roman"/>
          <w:sz w:val="28"/>
          <w:szCs w:val="28"/>
        </w:rPr>
        <w:t xml:space="preserve">• установление и развитие творческих связей и контактов с аналогичными подразделениями в других учебных заведениях; </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анализ результатов образовательной деятельности по предметам;</w:t>
      </w:r>
    </w:p>
    <w:p w:rsidR="00BF1F19" w:rsidRDefault="00BF1F19"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 организация работы наставников с молодыми специалистами . </w:t>
      </w:r>
    </w:p>
    <w:p w:rsidR="00BF1F19" w:rsidRPr="00A82AD8" w:rsidRDefault="00B87E91" w:rsidP="00B87E91">
      <w:pPr>
        <w:spacing w:after="0"/>
        <w:jc w:val="both"/>
        <w:rPr>
          <w:rFonts w:ascii="Times New Roman" w:hAnsi="Times New Roman" w:cs="Times New Roman"/>
          <w:b/>
          <w:sz w:val="28"/>
          <w:szCs w:val="28"/>
        </w:rPr>
      </w:pPr>
      <w:r w:rsidRPr="00A82AD8">
        <w:rPr>
          <w:rFonts w:ascii="Times New Roman" w:hAnsi="Times New Roman" w:cs="Times New Roman"/>
          <w:b/>
          <w:sz w:val="28"/>
          <w:szCs w:val="28"/>
        </w:rPr>
        <w:t xml:space="preserve">9. Делопроизводство </w:t>
      </w:r>
    </w:p>
    <w:p w:rsidR="00A82AD8" w:rsidRPr="0017181D" w:rsidRDefault="00B87E91" w:rsidP="00B87E91">
      <w:pPr>
        <w:spacing w:after="0"/>
        <w:jc w:val="both"/>
        <w:rPr>
          <w:rFonts w:ascii="Times New Roman" w:hAnsi="Times New Roman" w:cs="Times New Roman"/>
          <w:sz w:val="28"/>
          <w:szCs w:val="28"/>
          <w:u w:val="single"/>
        </w:rPr>
      </w:pPr>
      <w:r w:rsidRPr="00B87E91">
        <w:rPr>
          <w:rFonts w:ascii="Times New Roman" w:hAnsi="Times New Roman" w:cs="Times New Roman"/>
          <w:sz w:val="28"/>
          <w:szCs w:val="28"/>
        </w:rPr>
        <w:t xml:space="preserve">9.1. </w:t>
      </w:r>
      <w:r w:rsidRPr="0017181D">
        <w:rPr>
          <w:rFonts w:ascii="Times New Roman" w:hAnsi="Times New Roman" w:cs="Times New Roman"/>
          <w:sz w:val="28"/>
          <w:szCs w:val="28"/>
          <w:u w:val="single"/>
        </w:rPr>
        <w:t xml:space="preserve">К документации методического объединения относятся: </w:t>
      </w:r>
    </w:p>
    <w:p w:rsidR="00EF0040" w:rsidRDefault="00A82AD8"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w:t>
      </w:r>
      <w:r>
        <w:rPr>
          <w:rFonts w:ascii="Times New Roman" w:hAnsi="Times New Roman" w:cs="Times New Roman"/>
          <w:sz w:val="28"/>
          <w:szCs w:val="28"/>
        </w:rPr>
        <w:t>приказ директора ЧОУ СОШ «Геула»</w:t>
      </w:r>
      <w:r w:rsidRPr="00B87E91">
        <w:rPr>
          <w:rFonts w:ascii="Times New Roman" w:hAnsi="Times New Roman" w:cs="Times New Roman"/>
          <w:sz w:val="28"/>
          <w:szCs w:val="28"/>
        </w:rPr>
        <w:t xml:space="preserve"> </w:t>
      </w:r>
      <w:r w:rsidR="00B87E91" w:rsidRPr="00B87E91">
        <w:rPr>
          <w:rFonts w:ascii="Times New Roman" w:hAnsi="Times New Roman" w:cs="Times New Roman"/>
          <w:sz w:val="28"/>
          <w:szCs w:val="28"/>
        </w:rPr>
        <w:t xml:space="preserve"> о создании методического объединения;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приказ о назначении на должность руководителя методического объединения;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положение о методическом объединении;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анализ работы МО за прошедший учебный год с указанием степени выполнения плана работы МО, самого существенного и ценного опыта МО и отдельных учителей, оценки знаний, умений и навыков обучающихся по предмету, оценки результатов предметных олимпиад (в динамике за несколько лет), анализа проведения открытых уроков, итогов взаимопосещения уроков, состояния материально-технической базы предметных кабинетов и описания работы по ее поддержанию, причин неудач в работе МО и отдельных педагогов (если таковые имелись);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план работы МО в новом учебном году;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банк данных об учителях, входящих в МО;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план работы с молодыми учителями;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план проведения предметной недели;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сведения о темах самообразования учителей, входящих в МО;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сведения о предметных кружках и факультативов, которые ведут члены МО; </w:t>
      </w:r>
    </w:p>
    <w:p w:rsidR="00EF0040" w:rsidRDefault="00EF0040" w:rsidP="00B87E9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7E91" w:rsidRPr="00B87E91">
        <w:rPr>
          <w:rFonts w:ascii="Times New Roman" w:hAnsi="Times New Roman" w:cs="Times New Roman"/>
          <w:sz w:val="28"/>
          <w:szCs w:val="28"/>
        </w:rPr>
        <w:sym w:font="Symbol" w:char="F0B7"/>
      </w:r>
      <w:r w:rsidR="00B87E91" w:rsidRPr="00B87E91">
        <w:rPr>
          <w:rFonts w:ascii="Times New Roman" w:hAnsi="Times New Roman" w:cs="Times New Roman"/>
          <w:sz w:val="28"/>
          <w:szCs w:val="28"/>
        </w:rPr>
        <w:t xml:space="preserve"> график проведения административных контрольных работ; </w:t>
      </w:r>
    </w:p>
    <w:p w:rsidR="00E755F2"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9.2. Анализ деятельности МО представляет</w:t>
      </w:r>
      <w:r w:rsidR="00EF0040">
        <w:rPr>
          <w:rFonts w:ascii="Times New Roman" w:hAnsi="Times New Roman" w:cs="Times New Roman"/>
          <w:sz w:val="28"/>
          <w:szCs w:val="28"/>
        </w:rPr>
        <w:t>ся администрации ЧОУ СОШ «Геула»</w:t>
      </w:r>
      <w:r w:rsidR="00EF0040" w:rsidRPr="00B87E91">
        <w:rPr>
          <w:rFonts w:ascii="Times New Roman" w:hAnsi="Times New Roman" w:cs="Times New Roman"/>
          <w:sz w:val="28"/>
          <w:szCs w:val="28"/>
        </w:rPr>
        <w:t xml:space="preserve"> </w:t>
      </w:r>
      <w:r w:rsidRPr="00B87E91">
        <w:rPr>
          <w:rFonts w:ascii="Times New Roman" w:hAnsi="Times New Roman" w:cs="Times New Roman"/>
          <w:sz w:val="28"/>
          <w:szCs w:val="28"/>
        </w:rPr>
        <w:t xml:space="preserve"> в конце учебного года, план работы на год - в начале учебного года. </w:t>
      </w:r>
      <w:r w:rsidRPr="00E755F2">
        <w:rPr>
          <w:rFonts w:ascii="Times New Roman" w:hAnsi="Times New Roman" w:cs="Times New Roman"/>
          <w:b/>
          <w:sz w:val="28"/>
          <w:szCs w:val="28"/>
        </w:rPr>
        <w:t>10. Заключительные положения</w:t>
      </w:r>
    </w:p>
    <w:p w:rsidR="007C7283"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 xml:space="preserve"> 10.1. Настоящее Положение о методическом объединении является локальным нормативным актом, принимается на педагогическом совете и утверждается (вводится в действие) пр</w:t>
      </w:r>
      <w:r w:rsidR="00E755F2">
        <w:rPr>
          <w:rFonts w:ascii="Times New Roman" w:hAnsi="Times New Roman" w:cs="Times New Roman"/>
          <w:sz w:val="28"/>
          <w:szCs w:val="28"/>
        </w:rPr>
        <w:t>иказом директора ЧОУ СОШ «Геула»</w:t>
      </w:r>
      <w:r w:rsidRPr="00B87E91">
        <w:rPr>
          <w:rFonts w:ascii="Times New Roman" w:hAnsi="Times New Roman" w:cs="Times New Roman"/>
          <w:sz w:val="28"/>
          <w:szCs w:val="28"/>
        </w:rPr>
        <w:t>. 10.2.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w:t>
      </w:r>
    </w:p>
    <w:p w:rsidR="007C7283"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lastRenderedPageBreak/>
        <w:t xml:space="preserve">10.3. Положение о методическом объединении принимается на неопределенный срок. Изменения и дополнения к Положению принимаются в порядке, предусмотренном п.10.1. настоящего Положения. </w:t>
      </w:r>
    </w:p>
    <w:p w:rsidR="00CD47C8" w:rsidRDefault="00B87E91" w:rsidP="00B87E91">
      <w:pPr>
        <w:spacing w:after="0"/>
        <w:jc w:val="both"/>
        <w:rPr>
          <w:rFonts w:ascii="Times New Roman" w:hAnsi="Times New Roman" w:cs="Times New Roman"/>
          <w:sz w:val="28"/>
          <w:szCs w:val="28"/>
        </w:rPr>
      </w:pPr>
      <w:r w:rsidRPr="00B87E91">
        <w:rPr>
          <w:rFonts w:ascii="Times New Roman" w:hAnsi="Times New Roman" w:cs="Times New Roman"/>
          <w:sz w:val="28"/>
          <w:szCs w:val="28"/>
        </w:rPr>
        <w:t>10.4.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rsidR="00CD47C8" w:rsidRDefault="00CD47C8" w:rsidP="00CD47C8">
      <w:pPr>
        <w:rPr>
          <w:rFonts w:ascii="Times New Roman" w:hAnsi="Times New Roman" w:cs="Times New Roman"/>
          <w:sz w:val="28"/>
          <w:szCs w:val="28"/>
        </w:rPr>
      </w:pPr>
    </w:p>
    <w:p w:rsidR="00A31A54" w:rsidRPr="00CD47C8" w:rsidRDefault="00CD47C8" w:rsidP="00CD47C8">
      <w:pPr>
        <w:rPr>
          <w:rFonts w:ascii="Times New Roman" w:hAnsi="Times New Roman" w:cs="Times New Roman"/>
          <w:sz w:val="28"/>
          <w:szCs w:val="28"/>
        </w:rPr>
      </w:pPr>
      <w:r w:rsidRPr="00CD47C8">
        <w:rPr>
          <w:rFonts w:ascii="Times New Roman" w:hAnsi="Times New Roman" w:cs="Times New Roman"/>
          <w:noProof/>
          <w:sz w:val="28"/>
          <w:szCs w:val="28"/>
          <w:lang w:eastAsia="ru-RU"/>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A31A54" w:rsidRPr="00CD47C8" w:rsidSect="004B1615">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0F9E" w:rsidRDefault="00F50F9E" w:rsidP="00BD3752">
      <w:pPr>
        <w:spacing w:after="0" w:line="240" w:lineRule="auto"/>
      </w:pPr>
      <w:r>
        <w:separator/>
      </w:r>
    </w:p>
  </w:endnote>
  <w:endnote w:type="continuationSeparator" w:id="0">
    <w:p w:rsidR="00F50F9E" w:rsidRDefault="00F50F9E" w:rsidP="00BD37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752" w:rsidRDefault="00BD3752">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4126"/>
      <w:docPartObj>
        <w:docPartGallery w:val="Page Numbers (Bottom of Page)"/>
        <w:docPartUnique/>
      </w:docPartObj>
    </w:sdtPr>
    <w:sdtEndPr/>
    <w:sdtContent>
      <w:p w:rsidR="00BD3752" w:rsidRDefault="00F50F9E">
        <w:pPr>
          <w:pStyle w:val="aa"/>
          <w:jc w:val="right"/>
        </w:pPr>
        <w:r>
          <w:fldChar w:fldCharType="begin"/>
        </w:r>
        <w:r>
          <w:instrText xml:space="preserve"> PAGE   \* MERGEFORMAT </w:instrText>
        </w:r>
        <w:r>
          <w:fldChar w:fldCharType="separate"/>
        </w:r>
        <w:r w:rsidR="0057263E">
          <w:rPr>
            <w:noProof/>
          </w:rPr>
          <w:t>4</w:t>
        </w:r>
        <w:r>
          <w:rPr>
            <w:noProof/>
          </w:rPr>
          <w:fldChar w:fldCharType="end"/>
        </w:r>
      </w:p>
    </w:sdtContent>
  </w:sdt>
  <w:p w:rsidR="00BD3752" w:rsidRDefault="00BD3752">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752" w:rsidRDefault="00BD3752">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0F9E" w:rsidRDefault="00F50F9E" w:rsidP="00BD3752">
      <w:pPr>
        <w:spacing w:after="0" w:line="240" w:lineRule="auto"/>
      </w:pPr>
      <w:r>
        <w:separator/>
      </w:r>
    </w:p>
  </w:footnote>
  <w:footnote w:type="continuationSeparator" w:id="0">
    <w:p w:rsidR="00F50F9E" w:rsidRDefault="00F50F9E" w:rsidP="00BD37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752" w:rsidRDefault="00BD3752">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752" w:rsidRDefault="00BD3752">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3752" w:rsidRDefault="00BD3752">
    <w:pPr>
      <w:pStyle w:val="a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D3588"/>
    <w:rsid w:val="000A4CB9"/>
    <w:rsid w:val="0017181D"/>
    <w:rsid w:val="001A799C"/>
    <w:rsid w:val="001C1FDF"/>
    <w:rsid w:val="001E602A"/>
    <w:rsid w:val="002B477D"/>
    <w:rsid w:val="003F7151"/>
    <w:rsid w:val="004B1615"/>
    <w:rsid w:val="004D3588"/>
    <w:rsid w:val="0052386E"/>
    <w:rsid w:val="0057263E"/>
    <w:rsid w:val="006E3473"/>
    <w:rsid w:val="00713114"/>
    <w:rsid w:val="007C7283"/>
    <w:rsid w:val="00870B83"/>
    <w:rsid w:val="009B20CA"/>
    <w:rsid w:val="00A31A54"/>
    <w:rsid w:val="00A82AD8"/>
    <w:rsid w:val="00B87E91"/>
    <w:rsid w:val="00BB12E2"/>
    <w:rsid w:val="00BD3752"/>
    <w:rsid w:val="00BF1F19"/>
    <w:rsid w:val="00CD47C8"/>
    <w:rsid w:val="00E755F2"/>
    <w:rsid w:val="00E969EA"/>
    <w:rsid w:val="00EF0040"/>
    <w:rsid w:val="00F50F9E"/>
    <w:rsid w:val="00FE27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7BF62"/>
  <w15:docId w15:val="{A8BE9303-03EA-4339-84E9-A3E412790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161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semiHidden/>
    <w:unhideWhenUsed/>
    <w:rsid w:val="00E969EA"/>
    <w:rPr>
      <w:color w:val="0000FF"/>
      <w:u w:val="single"/>
    </w:rPr>
  </w:style>
  <w:style w:type="paragraph" w:styleId="a4">
    <w:name w:val="Title"/>
    <w:basedOn w:val="a"/>
    <w:link w:val="a5"/>
    <w:qFormat/>
    <w:rsid w:val="00E969EA"/>
    <w:pPr>
      <w:spacing w:after="0" w:line="240" w:lineRule="auto"/>
      <w:jc w:val="center"/>
    </w:pPr>
    <w:rPr>
      <w:rFonts w:ascii="Bookman Old Style" w:eastAsia="Times New Roman" w:hAnsi="Bookman Old Style" w:cs="Times New Roman"/>
      <w:i/>
      <w:sz w:val="28"/>
      <w:szCs w:val="20"/>
      <w:lang w:eastAsia="ru-RU"/>
    </w:rPr>
  </w:style>
  <w:style w:type="character" w:customStyle="1" w:styleId="a5">
    <w:name w:val="Заголовок Знак"/>
    <w:basedOn w:val="a0"/>
    <w:link w:val="a4"/>
    <w:rsid w:val="00E969EA"/>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E969E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969EA"/>
    <w:rPr>
      <w:rFonts w:ascii="Tahoma" w:hAnsi="Tahoma" w:cs="Tahoma"/>
      <w:sz w:val="16"/>
      <w:szCs w:val="16"/>
    </w:rPr>
  </w:style>
  <w:style w:type="paragraph" w:styleId="a8">
    <w:name w:val="header"/>
    <w:basedOn w:val="a"/>
    <w:link w:val="a9"/>
    <w:uiPriority w:val="99"/>
    <w:semiHidden/>
    <w:unhideWhenUsed/>
    <w:rsid w:val="00BD3752"/>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BD3752"/>
  </w:style>
  <w:style w:type="paragraph" w:styleId="aa">
    <w:name w:val="footer"/>
    <w:basedOn w:val="a"/>
    <w:link w:val="ab"/>
    <w:uiPriority w:val="99"/>
    <w:unhideWhenUsed/>
    <w:rsid w:val="00BD375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D37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07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10</Pages>
  <Words>2230</Words>
  <Characters>12714</Characters>
  <Application>Microsoft Office Word</Application>
  <DocSecurity>0</DocSecurity>
  <Lines>105</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27</cp:revision>
  <cp:lastPrinted>2021-04-27T08:28:00Z</cp:lastPrinted>
  <dcterms:created xsi:type="dcterms:W3CDTF">2021-04-14T07:24:00Z</dcterms:created>
  <dcterms:modified xsi:type="dcterms:W3CDTF">2021-05-10T19:30:00Z</dcterms:modified>
</cp:coreProperties>
</file>