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60588" w:rsidRDefault="00360588" w:rsidP="00207B79">
      <w:pPr>
        <w:ind w:left="0"/>
        <w:rPr>
          <w:rFonts w:ascii="Times New Roman" w:hAnsi="Times New Roman"/>
          <w:sz w:val="28"/>
          <w:szCs w:val="28"/>
        </w:rPr>
      </w:pPr>
      <w:r w:rsidRPr="0036058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588" w:rsidRDefault="00360588" w:rsidP="00207B79">
      <w:pPr>
        <w:ind w:left="0"/>
        <w:rPr>
          <w:rFonts w:ascii="Times New Roman" w:hAnsi="Times New Roman"/>
          <w:sz w:val="28"/>
          <w:szCs w:val="28"/>
        </w:rPr>
      </w:pPr>
    </w:p>
    <w:p w:rsidR="00360588" w:rsidRDefault="00360588" w:rsidP="00207B79">
      <w:pPr>
        <w:ind w:left="0"/>
        <w:rPr>
          <w:rFonts w:ascii="Times New Roman" w:hAnsi="Times New Roman"/>
          <w:sz w:val="28"/>
          <w:szCs w:val="28"/>
        </w:rPr>
      </w:pPr>
      <w:bookmarkStart w:id="0" w:name="_GoBack"/>
      <w:bookmarkEnd w:id="0"/>
    </w:p>
    <w:p w:rsidR="00B93C3F" w:rsidRDefault="00B93C3F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1.3.</w:t>
      </w:r>
      <w:r w:rsidR="00161E6B">
        <w:rPr>
          <w:rFonts w:ascii="Times New Roman" w:hAnsi="Times New Roman"/>
          <w:sz w:val="28"/>
          <w:szCs w:val="28"/>
        </w:rPr>
        <w:t xml:space="preserve"> В соответствии с правилами карантина учебно-воспитательный процесс в ЧОУ СОШ «Геула» г. Пятигорска может организовываться двумя способами:</w:t>
      </w:r>
    </w:p>
    <w:p w:rsidR="00161E6B" w:rsidRDefault="00161E6B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полный переход на дистанционное обучение, предусматривающий широкое использование специализированных средств для обеспечения коммуникации между педагогами и детьми для организации конскльтаций и реализации контролирующей функции;</w:t>
      </w:r>
    </w:p>
    <w:p w:rsidR="00161E6B" w:rsidRDefault="00161E6B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точечное использование дистанционных образовательных технологий.</w:t>
      </w:r>
    </w:p>
    <w:p w:rsidR="00161E6B" w:rsidRDefault="00161E6B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1.4. </w:t>
      </w:r>
      <w:r w:rsidR="00BE1ACA">
        <w:rPr>
          <w:rFonts w:ascii="Times New Roman" w:hAnsi="Times New Roman"/>
          <w:sz w:val="28"/>
          <w:szCs w:val="28"/>
        </w:rPr>
        <w:t>Под дистанционнымиобразовательными технологиями (ДОТ) понимаются образовательные технологии, реализуемые с применением информационно-телекоммуникационных сетей при опосредованном (на расстоянии) взаимодействии обучающихся и преподователей.</w:t>
      </w:r>
    </w:p>
    <w:p w:rsidR="00BE1ACA" w:rsidRDefault="00BE1ACA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1.5. Главными целями применения ДОТ являются:</w:t>
      </w:r>
    </w:p>
    <w:p w:rsidR="00BE1ACA" w:rsidRDefault="00BE1ACA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-повышение доступности образовательных услуг для обучающихся;</w:t>
      </w:r>
    </w:p>
    <w:p w:rsidR="00BE1ACA" w:rsidRDefault="00BE1ACA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предоставление обучающимся возможности основения образовательных программ в период карантина и (или) эпидемиологической ситуаци.</w:t>
      </w:r>
    </w:p>
    <w:p w:rsidR="00BE1ACA" w:rsidRDefault="00BE1ACA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1.6. Формы организации ДОТ:</w:t>
      </w:r>
      <w:r w:rsidR="00F04A8E">
        <w:rPr>
          <w:rFonts w:ascii="Times New Roman" w:hAnsi="Times New Roman"/>
          <w:sz w:val="28"/>
          <w:szCs w:val="28"/>
        </w:rPr>
        <w:t xml:space="preserve"> электронная почта, дистанционные конкурсы, олимпиады, дистанционное самообучение в Интернете, видеоконконференции, Интернет-уроки, обучение на дому с дистанционной поддержкой, вебинары, телевизионные трансляции уроков и т.д.</w:t>
      </w:r>
    </w:p>
    <w:p w:rsidR="00F04A8E" w:rsidRDefault="00F04A8E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1.7. В обучении с применением ДОТ используются следующие организационные формы учебной деятельности: лекция, консультация, видео-консультация, семинар, практическое занятие, контрольная работа, практическая работа, самостоятельная работа, научно-исследовательская работа, проектная работа, сообщение, реферат, взаимодействие через образовательные платформы, телевизионную сеть, операторов сотовой связи.</w:t>
      </w:r>
    </w:p>
    <w:p w:rsidR="00F04A8E" w:rsidRDefault="00F04A8E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1.8. Самостоятельная работа обучающихся в период карантинных мер может включать различные организационные формы (элементы) дистанционного обучения: работа с печатным и электронным учебником, просмотр видео-лекций, компьютерное тестирование, изучение печатных и других учебных и методических материалов, работа с материалом, предоставленным учителем и т.д.</w:t>
      </w:r>
    </w:p>
    <w:p w:rsidR="00F04A8E" w:rsidRDefault="00F04A8E" w:rsidP="00207B79">
      <w:pPr>
        <w:ind w:left="0"/>
        <w:rPr>
          <w:rFonts w:ascii="Times New Roman" w:hAnsi="Times New Roman"/>
          <w:sz w:val="28"/>
          <w:szCs w:val="28"/>
        </w:rPr>
      </w:pPr>
    </w:p>
    <w:p w:rsidR="00F04A8E" w:rsidRDefault="00F04A8E" w:rsidP="00207B79">
      <w:pPr>
        <w:ind w:left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r>
        <w:rPr>
          <w:rFonts w:ascii="Times New Roman" w:hAnsi="Times New Roman"/>
          <w:b/>
          <w:sz w:val="28"/>
          <w:szCs w:val="28"/>
        </w:rPr>
        <w:t>Общий порядок организации обучения, в том числе и с применением ДО, в период карантина</w:t>
      </w:r>
    </w:p>
    <w:p w:rsidR="00F04A8E" w:rsidRDefault="00F04A8E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2.1 Вопросы использования дистанционного обучения в образовательном процессе регламентируются внутренними организационно-распорядительными документами </w:t>
      </w:r>
      <w:r w:rsidR="004F6226">
        <w:rPr>
          <w:rFonts w:ascii="Times New Roman" w:hAnsi="Times New Roman"/>
          <w:sz w:val="28"/>
          <w:szCs w:val="28"/>
        </w:rPr>
        <w:t>ЧОУ СОШ «Геула» в соответствии с государственными образовательными стандартами и общим порядком реализации образовательных программ, установленным законодательством и иными нормативными актами РФ в области образования как в обычных условиях деятельности общеобразовательного учреждения, так и в период введения карантинных мероприятий:</w:t>
      </w:r>
    </w:p>
    <w:p w:rsidR="004F6226" w:rsidRDefault="004F6226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- деятельность ОУ осущетвяется в соответствии с утвержденным режимом работы и действующими локальными актами ЧОУ СОШ «Геула» г. Пятигорска;</w:t>
      </w:r>
    </w:p>
    <w:p w:rsidR="004F6226" w:rsidRDefault="004F6226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деятельность педагогических работников – в сответствии с учебной нагрузкой и режимом рабочего времени, регламентированным должностной инструкцией, обеспечивающей прохождение образовательных программ учащимися в полном объеме.</w:t>
      </w:r>
    </w:p>
    <w:p w:rsidR="004F6226" w:rsidRDefault="004F6226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2.2. Дистанционное обучение в ЧОУ СОШ «Геула» г. Пятигорска может использоваться при всех предусмотренных законодательством Российской Федерации формах получения образования или при их сочетании, при проведении различных видов учебных занятий, текущего контроля.</w:t>
      </w:r>
    </w:p>
    <w:p w:rsidR="004F6226" w:rsidRDefault="004F6226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2.3. Учебно-методическое обеспечение дистанционного обучения основано на использовании электронных учебно-методических материалов (далее материалы), которые обеспечивают в соответствии с программой:</w:t>
      </w:r>
    </w:p>
    <w:p w:rsidR="004F6226" w:rsidRDefault="004F6226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орга</w:t>
      </w:r>
      <w:r w:rsidR="003804AC">
        <w:rPr>
          <w:rFonts w:ascii="Times New Roman" w:hAnsi="Times New Roman"/>
          <w:sz w:val="28"/>
          <w:szCs w:val="28"/>
        </w:rPr>
        <w:t>низацию оцениваемой самостоятельной работы обучающегося, включая обучение и контроль знаний обучающегося (самоконтроль, текущий контроль знаний);</w:t>
      </w:r>
    </w:p>
    <w:p w:rsidR="003804AC" w:rsidRDefault="003804AC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методическое сопровождение и дополнительную информационную поддержку дистанционного обучения (дополнительные </w:t>
      </w:r>
      <w:r w:rsidR="00F37E63">
        <w:rPr>
          <w:rFonts w:ascii="Times New Roman" w:hAnsi="Times New Roman"/>
          <w:sz w:val="28"/>
          <w:szCs w:val="28"/>
        </w:rPr>
        <w:t>учебные и информационно-справочние материалы);</w:t>
      </w:r>
    </w:p>
    <w:p w:rsidR="00F37E63" w:rsidRDefault="00F37E63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2.4. Компонентамиучебных материалов при использовании ДО могут быть:</w:t>
      </w:r>
    </w:p>
    <w:p w:rsidR="00F37E63" w:rsidRDefault="00F37E63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текстовые, т.е. компоненты, содержащие преимущественно текстовую информацию, представленную в форме, допускающей п</w:t>
      </w:r>
      <w:r w:rsidR="00EF6031">
        <w:rPr>
          <w:rFonts w:ascii="Times New Roman" w:hAnsi="Times New Roman"/>
          <w:sz w:val="28"/>
          <w:szCs w:val="28"/>
        </w:rPr>
        <w:t>осимвольную обработку (например,</w:t>
      </w:r>
      <w:r>
        <w:rPr>
          <w:rFonts w:ascii="Times New Roman" w:hAnsi="Times New Roman"/>
          <w:sz w:val="28"/>
          <w:szCs w:val="28"/>
        </w:rPr>
        <w:t xml:space="preserve"> Электронный вариант учебного пособия, </w:t>
      </w:r>
      <w:r w:rsidR="00E12614">
        <w:rPr>
          <w:rFonts w:ascii="Times New Roman" w:hAnsi="Times New Roman"/>
          <w:sz w:val="28"/>
          <w:szCs w:val="28"/>
        </w:rPr>
        <w:t>текстовые или веб-страницы, файл, ссылка на файл, веб-страницу или каталог);</w:t>
      </w:r>
    </w:p>
    <w:p w:rsidR="00E12614" w:rsidRDefault="00E12614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звуковые, т.е. компоненты, содержащие цифровое представление звуковой иноформации в форме, допускающей ее прослушивание, но не предназначенной для печатного воспроизделения, (например, аудиолекции);</w:t>
      </w:r>
    </w:p>
    <w:p w:rsidR="00E12614" w:rsidRDefault="00E12614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мультимедийные, т.е. компоненты, в которых информация различной природы присутствует равноправно и взаимосвязанно для решения определенных задач, причем эта взаимосвязь обеспечена соответствующими программными средствами (например, мультимедийный электронный учебник, платформы «Российсская электронная школа», «Учи.ру», «Якласс», «Моя школа в </w:t>
      </w:r>
      <w:r w:rsidR="00EF6031"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  <w:lang w:val="en-US"/>
        </w:rPr>
        <w:t>n</w:t>
      </w:r>
      <w:r w:rsidRPr="00E12614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  <w:lang w:val="en-US"/>
        </w:rPr>
        <w:t>line</w:t>
      </w:r>
      <w:r>
        <w:rPr>
          <w:rFonts w:ascii="Times New Roman" w:hAnsi="Times New Roman"/>
          <w:sz w:val="28"/>
          <w:szCs w:val="28"/>
        </w:rPr>
        <w:t>», видеолекции, слайд-лекции, учебные видеофильмы).</w:t>
      </w:r>
    </w:p>
    <w:p w:rsidR="00E12614" w:rsidRDefault="00E12614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2.5. Организация дистанционного обучения в дни непосещения занятий обучающимия в период карантина включает в себя следующее:</w:t>
      </w:r>
    </w:p>
    <w:p w:rsidR="00E12614" w:rsidRDefault="00E12614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разъяснительная работа, информирование и ознакомление всех участников образовательного процесса с режимом работы в период карантина и с документами, регламентирующими деятельность ЧОУ СОШ «Геула» в период карантина, на официальном сайте в разделе «Дистанционное обучение»;</w:t>
      </w:r>
    </w:p>
    <w:p w:rsidR="00E12614" w:rsidRDefault="00E12614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работа ЭКЖ.</w:t>
      </w:r>
    </w:p>
    <w:p w:rsidR="00E12614" w:rsidRDefault="00E12614" w:rsidP="00207B79">
      <w:pPr>
        <w:ind w:left="0"/>
        <w:rPr>
          <w:rFonts w:ascii="Times New Roman" w:hAnsi="Times New Roman"/>
          <w:sz w:val="28"/>
          <w:szCs w:val="28"/>
        </w:rPr>
      </w:pPr>
    </w:p>
    <w:p w:rsidR="00E12614" w:rsidRDefault="00E12614" w:rsidP="00207B79">
      <w:pPr>
        <w:ind w:left="0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3. </w:t>
      </w:r>
      <w:r w:rsidR="006472BB">
        <w:rPr>
          <w:rFonts w:ascii="Times New Roman" w:hAnsi="Times New Roman"/>
          <w:b/>
          <w:sz w:val="32"/>
          <w:szCs w:val="32"/>
        </w:rPr>
        <w:t>Функции администрации образовательной организации при организации дистанционного обучения</w:t>
      </w:r>
    </w:p>
    <w:p w:rsidR="006472BB" w:rsidRDefault="006472BB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3.1. Директор ЧОУ СОШ «Геула»:</w:t>
      </w:r>
    </w:p>
    <w:p w:rsidR="006472BB" w:rsidRDefault="006472BB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осуществляет контроль организации информирования и ознакомления всех участников образовательных отношений с документами, регламентирующими организацию работы ЧОУ СОШ «Геула» г. Пятигорска на период карантина с применением дистанционного обучения;</w:t>
      </w:r>
    </w:p>
    <w:p w:rsidR="006472BB" w:rsidRDefault="006472BB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контролирует соблюдение работниками ЧОУ СОШ «Геула» режима работы;</w:t>
      </w:r>
    </w:p>
    <w:p w:rsidR="006472BB" w:rsidRDefault="006472BB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осуществляет контроль реализации мероприятий, направленных на обеспечение выполнения образовательных программ посредством различных форм и (или) дистанционного обучения;</w:t>
      </w:r>
    </w:p>
    <w:p w:rsidR="006472BB" w:rsidRDefault="006472BB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принимает управление решения, направленные на повышение качества работы ЧОУ СОШ «Геула» в период карантина, когда учащиеся не посещают лицей.</w:t>
      </w:r>
    </w:p>
    <w:p w:rsidR="006472BB" w:rsidRDefault="006472BB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3.2. Заместители директора по учебно-воспитательной работе:</w:t>
      </w:r>
    </w:p>
    <w:p w:rsidR="006472BB" w:rsidRDefault="006472BB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организуют, корректируют образовательную деятельность, контролируют выполение образовательных программ ка педагогами, так и обучающимися, отслеживают результаты образовательной деятельности и качество знаний учащихся;</w:t>
      </w:r>
    </w:p>
    <w:p w:rsidR="006472BB" w:rsidRDefault="006472BB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разрабатывают рекомендации для участников образовательного процесса (в том числе и в форме аудиозаписей или видеокомментариев)  по организации учебного процесса в период карантина;</w:t>
      </w:r>
    </w:p>
    <w:p w:rsidR="006472BB" w:rsidRDefault="006472BB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осуществляют информирование всех участников образовательных отношений (педагогов, обучающихся, родителей (законных представителей) иных работников) об организации работы в период карантина;</w:t>
      </w:r>
    </w:p>
    <w:p w:rsidR="006472BB" w:rsidRDefault="006472BB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определяют совместно с педагогами систему организации учебной деятельности обучающимися: расписание уроков, виды, количество работ, форму обучения, сроки получения заданий учащимися и предоставления ими выполненных работ;</w:t>
      </w:r>
    </w:p>
    <w:p w:rsidR="006472BB" w:rsidRDefault="00DC66A9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осуществляют контроль учебной деятельности детей «группы писка»;</w:t>
      </w:r>
    </w:p>
    <w:p w:rsidR="00DC66A9" w:rsidRDefault="00DC66A9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организуют беседы, лектории, родительский университет для родителей на актуальные темы, в том числе и с учетом вопросов обеспечения сохранности жизни и здоровья обучающихся в период карантина;</w:t>
      </w:r>
    </w:p>
    <w:p w:rsidR="00DC66A9" w:rsidRDefault="00DC66A9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взаимодействуют с педагогическими работниками в вопросах деятельности педагогического коллектива.</w:t>
      </w:r>
    </w:p>
    <w:p w:rsidR="00DC66A9" w:rsidRDefault="00DC66A9" w:rsidP="00207B79">
      <w:pPr>
        <w:ind w:left="0"/>
        <w:rPr>
          <w:rFonts w:ascii="Times New Roman" w:hAnsi="Times New Roman"/>
          <w:sz w:val="28"/>
          <w:szCs w:val="28"/>
        </w:rPr>
      </w:pPr>
    </w:p>
    <w:p w:rsidR="00DC66A9" w:rsidRDefault="00DC66A9" w:rsidP="00207B79">
      <w:pPr>
        <w:ind w:left="0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sz w:val="28"/>
          <w:szCs w:val="28"/>
        </w:rPr>
        <w:t xml:space="preserve">4. </w:t>
      </w:r>
      <w:r w:rsidR="00AC5F60" w:rsidRPr="00AC5F60">
        <w:rPr>
          <w:rFonts w:ascii="Times New Roman" w:hAnsi="Times New Roman"/>
          <w:b/>
          <w:sz w:val="32"/>
          <w:szCs w:val="32"/>
        </w:rPr>
        <w:t xml:space="preserve">Функции </w:t>
      </w:r>
      <w:r w:rsidR="00AC5F60">
        <w:rPr>
          <w:rFonts w:ascii="Times New Roman" w:hAnsi="Times New Roman"/>
          <w:b/>
          <w:sz w:val="32"/>
          <w:szCs w:val="32"/>
        </w:rPr>
        <w:t>педагогических работников при организации дистанционного обучения</w:t>
      </w:r>
    </w:p>
    <w:p w:rsidR="00AC5F60" w:rsidRDefault="00AC5F60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4.1. С целью прохождения образовательных программ в полном объеме педагоги применяют разнообразные формы дистанционного обучения, осуществляют контроль выполнения всего объема заданий в соответствии с нормами объема домашних заданий и с учетом времени на его выполнение в 2-11 классах общеобразовательной школы.</w:t>
      </w:r>
    </w:p>
    <w:p w:rsidR="00AC5F60" w:rsidRDefault="00AC5F60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4.2. Педагоги, выполняющие функции класснх руководителей, ведут разъяснительную работу и информируют родителей (законных представителей)</w:t>
      </w:r>
      <w:r w:rsidR="0087216B">
        <w:rPr>
          <w:rFonts w:ascii="Times New Roman" w:hAnsi="Times New Roman"/>
          <w:sz w:val="28"/>
          <w:szCs w:val="28"/>
        </w:rPr>
        <w:t xml:space="preserve"> о режиме образовательной деятельности в период карантина, об итогах учебной (текущей успеваемости, контрольных мероприятиях и т.д.) деятельности их детей с применением дистанционного обучения, а также о заданиях с целью выполнения программного материала.</w:t>
      </w:r>
    </w:p>
    <w:p w:rsidR="0087216B" w:rsidRDefault="0087216B" w:rsidP="00207B79">
      <w:pPr>
        <w:ind w:left="0"/>
        <w:rPr>
          <w:rFonts w:ascii="Times New Roman" w:hAnsi="Times New Roman"/>
          <w:sz w:val="28"/>
          <w:szCs w:val="28"/>
        </w:rPr>
      </w:pPr>
    </w:p>
    <w:p w:rsidR="0087216B" w:rsidRDefault="0087216B" w:rsidP="00207B79">
      <w:pPr>
        <w:ind w:left="0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sz w:val="28"/>
          <w:szCs w:val="28"/>
        </w:rPr>
        <w:t xml:space="preserve">5. </w:t>
      </w:r>
      <w:r>
        <w:rPr>
          <w:rFonts w:ascii="Times New Roman" w:hAnsi="Times New Roman"/>
          <w:b/>
          <w:sz w:val="32"/>
          <w:szCs w:val="32"/>
        </w:rPr>
        <w:t>Деятельность обучающихся и родителей (законных представителей) в период карантина при использовании дистанционного обучения</w:t>
      </w:r>
    </w:p>
    <w:p w:rsidR="0087216B" w:rsidRDefault="0087216B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5.1. В период применения дистанционного обучения обучающие обязаны выполнять задания дистанционнх уроков, добросовестно осваивать образовательную программу, осуществлять самостоятельную подготовку к занятиям.</w:t>
      </w:r>
    </w:p>
    <w:p w:rsidR="0087216B" w:rsidRDefault="0087216B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5.2. Связь обучающегося с учителем-предметником, классным руководителем поддерживается посредством контактных телефонов, электронной почты.</w:t>
      </w:r>
    </w:p>
    <w:p w:rsidR="0087216B" w:rsidRDefault="0087216B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5.3. Самостоятельная деятельность обучающихся оценивается педагогами путем выставления отметок в электронный журнал.</w:t>
      </w:r>
    </w:p>
    <w:p w:rsidR="0087216B" w:rsidRDefault="0087216B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5.4. Родители (законные представители) систематически контролируют выполнение детьми заданий, в том числе и в режиме дистанционного обучения.</w:t>
      </w:r>
    </w:p>
    <w:p w:rsidR="0087216B" w:rsidRDefault="0087216B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5.5. Родители (законные представители) несут ответственность за жизнь и здоровье ребенка в период карантина с применением средств дистанционного обучения.</w:t>
      </w:r>
    </w:p>
    <w:p w:rsidR="0087216B" w:rsidRDefault="0087216B" w:rsidP="00207B79">
      <w:pPr>
        <w:ind w:left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6. </w:t>
      </w:r>
      <w:r w:rsidR="00211511" w:rsidRPr="00211511">
        <w:rPr>
          <w:rFonts w:ascii="Times New Roman" w:hAnsi="Times New Roman"/>
          <w:b/>
          <w:sz w:val="32"/>
          <w:szCs w:val="32"/>
        </w:rPr>
        <w:t>Техни</w:t>
      </w:r>
      <w:r w:rsidR="00211511">
        <w:rPr>
          <w:rFonts w:ascii="Times New Roman" w:hAnsi="Times New Roman"/>
          <w:b/>
          <w:sz w:val="32"/>
          <w:szCs w:val="32"/>
        </w:rPr>
        <w:t xml:space="preserve">ческое обеспечение использования в период карантина дистанционных образовательных технологий в </w:t>
      </w:r>
      <w:r w:rsidR="00211511" w:rsidRPr="00211511">
        <w:rPr>
          <w:rFonts w:ascii="Times New Roman" w:hAnsi="Times New Roman"/>
          <w:b/>
          <w:sz w:val="28"/>
          <w:szCs w:val="28"/>
        </w:rPr>
        <w:t>ЧОУ СОШ «Геула»</w:t>
      </w:r>
    </w:p>
    <w:p w:rsidR="00211511" w:rsidRDefault="00211511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6.1. Учебная деятельность с использованием ДОТ обеспечивается следующими техническими средствами:</w:t>
      </w:r>
    </w:p>
    <w:p w:rsidR="00211511" w:rsidRDefault="00211511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рабочим местом педагога, оснащенным персональным компьютером;</w:t>
      </w:r>
    </w:p>
    <w:p w:rsidR="00211511" w:rsidRDefault="00211511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локальной сетью с выходом в Интернет.</w:t>
      </w:r>
    </w:p>
    <w:p w:rsidR="00211511" w:rsidRDefault="00211511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6.2. Техническое обеспечен</w:t>
      </w:r>
      <w:r w:rsidR="00322F17">
        <w:rPr>
          <w:rFonts w:ascii="Times New Roman" w:hAnsi="Times New Roman"/>
          <w:sz w:val="28"/>
          <w:szCs w:val="28"/>
        </w:rPr>
        <w:t>ие обучающегося, использующего ДОТ:</w:t>
      </w:r>
    </w:p>
    <w:p w:rsidR="00322F17" w:rsidRDefault="00322F17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персональный компьютер с возможностью с возможностью воспроизведения звука и видео,</w:t>
      </w:r>
    </w:p>
    <w:p w:rsidR="00322F17" w:rsidRDefault="00322F17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канал подключения с выходом в Интернет для доступа к удаленным </w:t>
      </w:r>
      <w:r w:rsidR="00715C2F">
        <w:rPr>
          <w:rFonts w:ascii="Times New Roman" w:hAnsi="Times New Roman"/>
          <w:sz w:val="28"/>
          <w:szCs w:val="28"/>
        </w:rPr>
        <w:t>серверам с учебной и информацией и рабочими материалами,</w:t>
      </w:r>
    </w:p>
    <w:p w:rsidR="00715C2F" w:rsidRDefault="00715C2F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сотовый телефон, обеспечивающий свободное взаимодействие ученика и учителя при использовании ДО.</w:t>
      </w:r>
    </w:p>
    <w:p w:rsidR="00715C2F" w:rsidRPr="00874C14" w:rsidRDefault="00715C2F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6.3. В случае отсутствия у обучающегося персонального компьютера раочие материалы он получает посредством</w:t>
      </w:r>
      <w:r w:rsidRPr="00715C2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WhatsApp</w:t>
      </w:r>
      <w:r w:rsidRPr="00715C2F">
        <w:rPr>
          <w:rFonts w:ascii="Times New Roman" w:hAnsi="Times New Roman"/>
          <w:sz w:val="28"/>
          <w:szCs w:val="28"/>
        </w:rPr>
        <w:t>.</w:t>
      </w:r>
    </w:p>
    <w:p w:rsidR="00715C2F" w:rsidRPr="00874C14" w:rsidRDefault="00715C2F" w:rsidP="00207B79">
      <w:pPr>
        <w:ind w:left="0"/>
        <w:rPr>
          <w:rFonts w:ascii="Times New Roman" w:hAnsi="Times New Roman"/>
          <w:sz w:val="28"/>
          <w:szCs w:val="28"/>
        </w:rPr>
      </w:pPr>
    </w:p>
    <w:p w:rsidR="00715C2F" w:rsidRDefault="00715C2F" w:rsidP="00207B79">
      <w:pPr>
        <w:ind w:left="0"/>
        <w:rPr>
          <w:rFonts w:ascii="Times New Roman" w:hAnsi="Times New Roman"/>
          <w:b/>
          <w:sz w:val="32"/>
          <w:szCs w:val="32"/>
        </w:rPr>
      </w:pPr>
      <w:r w:rsidRPr="00715C2F">
        <w:rPr>
          <w:rFonts w:ascii="Times New Roman" w:hAnsi="Times New Roman"/>
          <w:sz w:val="28"/>
          <w:szCs w:val="28"/>
        </w:rPr>
        <w:lastRenderedPageBreak/>
        <w:t>7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b/>
          <w:sz w:val="32"/>
          <w:szCs w:val="32"/>
        </w:rPr>
        <w:t>Порядок ознакомления педагогических работников, родителей (законных представителей), обучающихся с настоящим Положением</w:t>
      </w:r>
    </w:p>
    <w:p w:rsidR="00715C2F" w:rsidRDefault="00715C2F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7.1. Администрация ЧОУ СОШ «Геула» г. Пятигорска на педагогическом совете (в условиях карантина через видеоконференцсвязь) проводит ознакомление педагогических работников с настоящим Положением.</w:t>
      </w:r>
    </w:p>
    <w:p w:rsidR="00715C2F" w:rsidRDefault="00715C2F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7.2. Классные руководители на классных часах (в том числе и в форме</w:t>
      </w:r>
      <w:r w:rsidR="00EF6031">
        <w:rPr>
          <w:rFonts w:ascii="Times New Roman" w:hAnsi="Times New Roman"/>
          <w:sz w:val="28"/>
          <w:szCs w:val="28"/>
        </w:rPr>
        <w:t xml:space="preserve"> ВКС) проводят разъяснительную работу с обучающимися по пунктам настоящего Положения.</w:t>
      </w:r>
    </w:p>
    <w:p w:rsidR="00EF6031" w:rsidRDefault="00EF6031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7.3. Классные руководители на родитльских собраниях (в том числе и в форме ВКС или посредством голосового сообщения) проводят разяснительную работу по пунктам данного Положения, факты проведенной разъяснительной раоты фиксируют в протоколе родительского собрания.</w:t>
      </w:r>
    </w:p>
    <w:p w:rsidR="00EF6031" w:rsidRDefault="00EF6031" w:rsidP="00207B79">
      <w:p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7.4. Актуальная информация по всем вопросам раоты ЧОУ СОШ «Геула» в период карантина с применением дистанционного обучения своевременно размещается на официальном сайте школы в сети Интернет.</w:t>
      </w:r>
    </w:p>
    <w:p w:rsidR="00EF6031" w:rsidRDefault="00EF6031" w:rsidP="00207B79">
      <w:pPr>
        <w:ind w:left="0"/>
        <w:rPr>
          <w:rFonts w:ascii="Times New Roman" w:hAnsi="Times New Roman"/>
          <w:sz w:val="28"/>
          <w:szCs w:val="28"/>
        </w:rPr>
      </w:pPr>
    </w:p>
    <w:p w:rsidR="00EF6031" w:rsidRDefault="00EF6031" w:rsidP="00207B79">
      <w:pPr>
        <w:ind w:left="0"/>
        <w:rPr>
          <w:rFonts w:ascii="Times New Roman" w:hAnsi="Times New Roman"/>
          <w:sz w:val="28"/>
          <w:szCs w:val="28"/>
        </w:rPr>
      </w:pPr>
    </w:p>
    <w:p w:rsidR="00EF6031" w:rsidRDefault="00EF6031" w:rsidP="00207B79">
      <w:pPr>
        <w:ind w:left="0"/>
        <w:rPr>
          <w:rFonts w:ascii="Times New Roman" w:hAnsi="Times New Roman"/>
          <w:sz w:val="28"/>
          <w:szCs w:val="28"/>
        </w:rPr>
      </w:pPr>
    </w:p>
    <w:p w:rsidR="00EF6031" w:rsidRPr="00715C2F" w:rsidRDefault="00EF6031" w:rsidP="00207B79">
      <w:pPr>
        <w:ind w:left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Срок действия данного положения не ограничен. При необходимости в Положение вносятся изменения, дополнени, подлежащие аналогичной процедуре принятия, утвержедния.</w:t>
      </w:r>
    </w:p>
    <w:p w:rsidR="007D3E68" w:rsidRDefault="007D3E68" w:rsidP="00EA42D2">
      <w:pPr>
        <w:jc w:val="center"/>
      </w:pPr>
    </w:p>
    <w:p w:rsidR="00EA42D2" w:rsidRDefault="00EA42D2" w:rsidP="00EA42D2">
      <w:pPr>
        <w:jc w:val="center"/>
      </w:pPr>
    </w:p>
    <w:p w:rsidR="00EA42D2" w:rsidRDefault="00EA42D2" w:rsidP="00EA42D2">
      <w:pPr>
        <w:jc w:val="center"/>
      </w:pPr>
      <w:r w:rsidRPr="00EA42D2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A42D2" w:rsidSect="007478C7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A5DB3" w:rsidRDefault="00CA5DB3" w:rsidP="00874C14">
      <w:r>
        <w:separator/>
      </w:r>
    </w:p>
  </w:endnote>
  <w:endnote w:type="continuationSeparator" w:id="0">
    <w:p w:rsidR="00CA5DB3" w:rsidRDefault="00CA5DB3" w:rsidP="00874C1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4C14" w:rsidRDefault="00874C14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442642"/>
      <w:docPartObj>
        <w:docPartGallery w:val="Page Numbers (Bottom of Page)"/>
        <w:docPartUnique/>
      </w:docPartObj>
    </w:sdtPr>
    <w:sdtEndPr/>
    <w:sdtContent>
      <w:p w:rsidR="00874C14" w:rsidRDefault="00696823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60588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874C14" w:rsidRDefault="00874C14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4C14" w:rsidRDefault="00874C14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A5DB3" w:rsidRDefault="00CA5DB3" w:rsidP="00874C14">
      <w:r>
        <w:separator/>
      </w:r>
    </w:p>
  </w:footnote>
  <w:footnote w:type="continuationSeparator" w:id="0">
    <w:p w:rsidR="00CA5DB3" w:rsidRDefault="00CA5DB3" w:rsidP="00874C1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4C14" w:rsidRDefault="00874C14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4C14" w:rsidRDefault="00874C14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4C14" w:rsidRDefault="00874C14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A6E14"/>
    <w:rsid w:val="00086192"/>
    <w:rsid w:val="00161E6B"/>
    <w:rsid w:val="00207B79"/>
    <w:rsid w:val="00211511"/>
    <w:rsid w:val="00322F17"/>
    <w:rsid w:val="00360588"/>
    <w:rsid w:val="003804AC"/>
    <w:rsid w:val="003A6E14"/>
    <w:rsid w:val="004E6919"/>
    <w:rsid w:val="004F6226"/>
    <w:rsid w:val="005D0301"/>
    <w:rsid w:val="006472BB"/>
    <w:rsid w:val="00696823"/>
    <w:rsid w:val="00715C2F"/>
    <w:rsid w:val="007478C7"/>
    <w:rsid w:val="007D3E68"/>
    <w:rsid w:val="0087216B"/>
    <w:rsid w:val="00874C14"/>
    <w:rsid w:val="00A7251B"/>
    <w:rsid w:val="00AC5F60"/>
    <w:rsid w:val="00B93C3F"/>
    <w:rsid w:val="00BE1ACA"/>
    <w:rsid w:val="00CA5DB3"/>
    <w:rsid w:val="00DC66A9"/>
    <w:rsid w:val="00E12614"/>
    <w:rsid w:val="00EA42D2"/>
    <w:rsid w:val="00EC5196"/>
    <w:rsid w:val="00EF6031"/>
    <w:rsid w:val="00F04A8E"/>
    <w:rsid w:val="00F37E63"/>
    <w:rsid w:val="00FA36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06BBD6"/>
  <w15:docId w15:val="{C8AC28BA-E147-4A58-8267-8986B7F731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A3694"/>
    <w:pPr>
      <w:spacing w:after="0" w:line="240" w:lineRule="auto"/>
      <w:ind w:left="680"/>
      <w:jc w:val="both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A3694"/>
    <w:pPr>
      <w:spacing w:before="100" w:beforeAutospacing="1" w:after="100" w:afterAutospacing="1"/>
      <w:ind w:left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Title"/>
    <w:basedOn w:val="a"/>
    <w:link w:val="a5"/>
    <w:uiPriority w:val="99"/>
    <w:qFormat/>
    <w:rsid w:val="00FA3694"/>
    <w:pPr>
      <w:ind w:left="0"/>
      <w:jc w:val="center"/>
    </w:pPr>
    <w:rPr>
      <w:rFonts w:ascii="Bookman Old Style" w:eastAsia="Times New Roman" w:hAnsi="Bookman Old Style"/>
      <w:i/>
      <w:sz w:val="28"/>
      <w:szCs w:val="20"/>
      <w:lang w:eastAsia="ru-RU"/>
    </w:rPr>
  </w:style>
  <w:style w:type="character" w:customStyle="1" w:styleId="a5">
    <w:name w:val="Заголовок Знак"/>
    <w:basedOn w:val="a0"/>
    <w:link w:val="a4"/>
    <w:uiPriority w:val="99"/>
    <w:rsid w:val="00FA3694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FA3694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A3694"/>
    <w:rPr>
      <w:rFonts w:ascii="Tahoma" w:eastAsia="Calibri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874C14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874C14"/>
    <w:rPr>
      <w:rFonts w:ascii="Calibri" w:eastAsia="Calibri" w:hAnsi="Calibri" w:cs="Times New Roman"/>
    </w:rPr>
  </w:style>
  <w:style w:type="paragraph" w:styleId="aa">
    <w:name w:val="footer"/>
    <w:basedOn w:val="a"/>
    <w:link w:val="ab"/>
    <w:uiPriority w:val="99"/>
    <w:unhideWhenUsed/>
    <w:rsid w:val="00874C14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874C14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47089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B7BD91-05E8-4691-8359-81B7D11EC6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218</TotalTime>
  <Pages>7</Pages>
  <Words>1581</Words>
  <Characters>9012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10572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21</cp:revision>
  <cp:lastPrinted>2021-04-27T09:35:00Z</cp:lastPrinted>
  <dcterms:created xsi:type="dcterms:W3CDTF">2021-04-26T06:55:00Z</dcterms:created>
  <dcterms:modified xsi:type="dcterms:W3CDTF">2021-05-13T05:32:00Z</dcterms:modified>
</cp:coreProperties>
</file>