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02EA" w:rsidRDefault="00BD02EA" w:rsidP="0065189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7CE2EE" wp14:editId="7851C971">
            <wp:extent cx="5940425" cy="84004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2EA" w:rsidRDefault="00BD02EA" w:rsidP="0065189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D02EA" w:rsidRDefault="00BD02EA" w:rsidP="00651896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541F1" w:rsidRDefault="00651896" w:rsidP="00651896">
      <w:pPr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lastRenderedPageBreak/>
        <w:t xml:space="preserve">1.3. Правовой основой института школьного наставничества являются настоящее Положение, нормативные акты Министерства образования и науки РФ, регламентирующие вопросы профессиональной подготовки учителей и специалистов образовательных учреждений. </w:t>
      </w:r>
    </w:p>
    <w:p w:rsidR="007541F1" w:rsidRDefault="00651896" w:rsidP="00651896">
      <w:pPr>
        <w:jc w:val="both"/>
        <w:rPr>
          <w:rFonts w:ascii="Times New Roman" w:hAnsi="Times New Roman" w:cs="Times New Roman"/>
          <w:sz w:val="28"/>
          <w:szCs w:val="28"/>
        </w:rPr>
      </w:pPr>
      <w:r w:rsidRPr="007541F1">
        <w:rPr>
          <w:rFonts w:ascii="Times New Roman" w:hAnsi="Times New Roman" w:cs="Times New Roman"/>
          <w:b/>
          <w:sz w:val="28"/>
          <w:szCs w:val="28"/>
        </w:rPr>
        <w:t>2. Цели и задачи наставничества</w:t>
      </w:r>
      <w:r w:rsidRPr="006518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2.1. Целью школьного наставничества в образовательном учреждении является оказание помощи молодым учителям в их профессиональном становлении, а также формирование в школе кадрового ядра. 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>2.2. Основными задачами школьного наставничества являются:</w:t>
      </w:r>
    </w:p>
    <w:p w:rsidR="007541F1" w:rsidRDefault="0070054D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 •привитие молодым специалистам интереса к педагогической деятельности и закреплении учителей в школе; </w:t>
      </w:r>
    </w:p>
    <w:p w:rsidR="007541F1" w:rsidRDefault="0070054D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•ускорение процесса профессионального становления учителя и развитие способности самостоятельно и качественно выполнять возложенные на него обязанности по занимаемой должности; </w:t>
      </w:r>
    </w:p>
    <w:p w:rsidR="007541F1" w:rsidRDefault="0070054D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•адаптация по корпоративной культуре, усвоение лучших традиций коллектива школы и правил поведения в образовательном учреждении, сознательного и творческого отношения к выполнению обязанностей учителя. </w:t>
      </w:r>
    </w:p>
    <w:p w:rsidR="007541F1" w:rsidRDefault="007541F1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541F1">
        <w:rPr>
          <w:rFonts w:ascii="Times New Roman" w:hAnsi="Times New Roman" w:cs="Times New Roman"/>
          <w:b/>
          <w:sz w:val="28"/>
          <w:szCs w:val="28"/>
        </w:rPr>
        <w:t>3. Организационные основы наставничества</w:t>
      </w:r>
      <w:r w:rsidRPr="006518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41F1" w:rsidRDefault="007541F1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>3.1. Школьное наставничество организуется на основании решения педагогического совета школы и приказа директора школы.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 3.2. Руководство деятельностью наставников осуществляет заместитель директора школы по учебно-воспитательной работе. 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3.3. Заместитель директора по УВР рекомендует кандидатуру наставника из наиболее подготовленных учителей, обладающих высоким уровнем профессиональной подготовки, коммуникативными навыками и гибкостью в общении, имеющего опыт воспитательной, методической и просветительской работы, стабильные показатели в работе, богатый жизненный опыт, способность и готовность делиться профессиональным опытом, системное представление о педагогической деятельности и работе школы, предпочтительно стаж педагогической деятельности не менее пяти лет, в том числе не менее двух лет по данному предмету. 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>3.4. Кандидатуры наставников рассматриваются на заседаниях педагогического совета, согласовываются с завучем по учебно</w:t>
      </w:r>
      <w:r w:rsidR="007541F1">
        <w:rPr>
          <w:rFonts w:ascii="Times New Roman" w:hAnsi="Times New Roman" w:cs="Times New Roman"/>
          <w:sz w:val="28"/>
          <w:szCs w:val="28"/>
        </w:rPr>
        <w:t>-</w:t>
      </w:r>
      <w:r w:rsidRPr="00651896">
        <w:rPr>
          <w:rFonts w:ascii="Times New Roman" w:hAnsi="Times New Roman" w:cs="Times New Roman"/>
          <w:sz w:val="28"/>
          <w:szCs w:val="28"/>
        </w:rPr>
        <w:t xml:space="preserve">воспитательной работе, утверждаются директором школы. 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lastRenderedPageBreak/>
        <w:t xml:space="preserve">3.5 Назначение наставника производится при обоюдном согласии предполагаемого наставника и молодого специалиста. Как правило, наставник прикрепляется к молодому специалисту сроком на один год. Наставник должен обладать способностями к воспитательной работе и может иметь одновременно не более двух молодых специалистов. 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3.6. Наставничество устанавливается над следующими категориями сотрудников образовательного учреждения: </w:t>
      </w:r>
    </w:p>
    <w:p w:rsidR="002E40AB" w:rsidRDefault="002E40AB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•впервые принятыми учителями (специалистами), не имеющими трудового стажа педагогической деятельности в образовательных учреждениях; </w:t>
      </w:r>
    </w:p>
    <w:p w:rsidR="007541F1" w:rsidRDefault="002E40AB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•учителями, переведенными на другую работу, если выполнение ими служебных обязанностей требует расширения и углубления профессиональных знаний и овладения новыми практическими навыками;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2E40AB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•учителями, нуждающимися в дополнительной подготовке для проведения уроков в определенном классе (по определенной тематике). </w:t>
      </w:r>
    </w:p>
    <w:p w:rsidR="007541F1" w:rsidRDefault="007541F1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амена наставника производится приказом директора школы в случаях: </w:t>
      </w:r>
      <w:r w:rsidR="002E40AB">
        <w:rPr>
          <w:rFonts w:ascii="Times New Roman" w:hAnsi="Times New Roman" w:cs="Times New Roman"/>
          <w:sz w:val="28"/>
          <w:szCs w:val="28"/>
        </w:rPr>
        <w:t xml:space="preserve">   </w:t>
      </w:r>
      <w:r w:rsidR="002E40AB" w:rsidRPr="002E40AB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•увольнения наставника; </w:t>
      </w:r>
    </w:p>
    <w:p w:rsidR="007541F1" w:rsidRDefault="002E40AB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E40AB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•перевода на другую работу молодого специалиста или наставника; </w:t>
      </w:r>
      <w:r w:rsidRPr="002E40AB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•привлечения наставника к дисциплинарной ответственности; </w:t>
      </w:r>
    </w:p>
    <w:p w:rsidR="007541F1" w:rsidRDefault="002E40AB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E40AB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•возникшей психологической несовместимости наставника и молодого специалиста 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3.8. Показателями оценки эффективности работы наставника является выполнение целей и задач молодым учителем в период наставничества. </w:t>
      </w:r>
      <w:r w:rsidR="002E40AB">
        <w:rPr>
          <w:rFonts w:ascii="Times New Roman" w:hAnsi="Times New Roman" w:cs="Times New Roman"/>
          <w:sz w:val="28"/>
          <w:szCs w:val="28"/>
        </w:rPr>
        <w:t xml:space="preserve">   </w:t>
      </w:r>
      <w:r w:rsidR="002E40AB" w:rsidRPr="002E40AB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Pr="00651896">
        <w:rPr>
          <w:rFonts w:ascii="Times New Roman" w:hAnsi="Times New Roman" w:cs="Times New Roman"/>
          <w:sz w:val="28"/>
          <w:szCs w:val="28"/>
        </w:rPr>
        <w:t xml:space="preserve">Оценка производится на основе диагностики. 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3.9. За успешную работу наставник отмечается директором школы в рамках действующей системы поощрения. </w:t>
      </w:r>
    </w:p>
    <w:p w:rsidR="007541F1" w:rsidRDefault="007541F1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541F1">
        <w:rPr>
          <w:rFonts w:ascii="Times New Roman" w:hAnsi="Times New Roman" w:cs="Times New Roman"/>
          <w:b/>
          <w:sz w:val="28"/>
          <w:szCs w:val="28"/>
        </w:rPr>
        <w:t>4. Обязанности наставника:</w:t>
      </w:r>
      <w:r w:rsidRPr="006518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41F1" w:rsidRDefault="00F26D75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•знать требования законодательства в сфере образования, ведомственных нормативных актов, определяющих права и обязанности молодого специалиста по занимаемой должности; </w:t>
      </w:r>
    </w:p>
    <w:p w:rsidR="007541F1" w:rsidRDefault="00F26D75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•разрабатывать совместно с молодым специалистом план профессионального становления последнего с учетом уровня его интеллектуального развития, педагогической, методической и я профессиональной подготовки по предмету; </w:t>
      </w:r>
    </w:p>
    <w:p w:rsidR="007541F1" w:rsidRDefault="002443A1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>•изучать деловые и нравственные качества молодого специалиста, его отношение к проведению занятий, коллективу школы, учащимся и их родителям, увлечения, наклонности, круг досугового общения;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2443A1">
        <w:rPr>
          <w:rFonts w:ascii="Times New Roman" w:hAnsi="Times New Roman" w:cs="Times New Roman"/>
          <w:sz w:val="28"/>
          <w:szCs w:val="28"/>
        </w:rPr>
        <w:t xml:space="preserve">   </w:t>
      </w:r>
      <w:r w:rsidRPr="00651896">
        <w:rPr>
          <w:rFonts w:ascii="Times New Roman" w:hAnsi="Times New Roman" w:cs="Times New Roman"/>
          <w:sz w:val="28"/>
          <w:szCs w:val="28"/>
        </w:rPr>
        <w:t xml:space="preserve">•вводить в должность (знакомить с основными обязанностями, требованиями, предъявляемыми к учителю); </w:t>
      </w:r>
    </w:p>
    <w:p w:rsidR="007541F1" w:rsidRDefault="002443A1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•проводить необходимое обучение; </w:t>
      </w:r>
    </w:p>
    <w:p w:rsidR="007541F1" w:rsidRDefault="001135AF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541F1" w:rsidRPr="00651896">
        <w:rPr>
          <w:rFonts w:ascii="Times New Roman" w:hAnsi="Times New Roman" w:cs="Times New Roman"/>
          <w:sz w:val="28"/>
          <w:szCs w:val="28"/>
        </w:rPr>
        <w:t>•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контролировать и оценивать самостоятельное проведение молодым специалистом учебных занятий и внеклассных мероприятий; </w:t>
      </w:r>
    </w:p>
    <w:p w:rsidR="007541F1" w:rsidRDefault="001135AF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•проводить необходимое обучение молодого специалиста; </w:t>
      </w:r>
    </w:p>
    <w:p w:rsidR="007541F1" w:rsidRDefault="001135AF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541F1" w:rsidRPr="00651896">
        <w:rPr>
          <w:rFonts w:ascii="Times New Roman" w:hAnsi="Times New Roman" w:cs="Times New Roman"/>
          <w:sz w:val="28"/>
          <w:szCs w:val="28"/>
        </w:rPr>
        <w:t>•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давать конкретные задания с определенным сроком их выполнения;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1135AF">
        <w:rPr>
          <w:rFonts w:ascii="Times New Roman" w:hAnsi="Times New Roman" w:cs="Times New Roman"/>
          <w:color w:val="FFFFFF" w:themeColor="background1"/>
          <w:sz w:val="28"/>
          <w:szCs w:val="28"/>
        </w:rPr>
        <w:t>,,,,,</w:t>
      </w:r>
      <w:r w:rsidR="007541F1" w:rsidRPr="00651896">
        <w:rPr>
          <w:rFonts w:ascii="Times New Roman" w:hAnsi="Times New Roman" w:cs="Times New Roman"/>
          <w:sz w:val="28"/>
          <w:szCs w:val="28"/>
        </w:rPr>
        <w:t>•</w:t>
      </w:r>
      <w:r w:rsidR="00651896" w:rsidRPr="00651896">
        <w:rPr>
          <w:rFonts w:ascii="Times New Roman" w:hAnsi="Times New Roman" w:cs="Times New Roman"/>
          <w:sz w:val="28"/>
          <w:szCs w:val="28"/>
        </w:rPr>
        <w:t>контролировать работу по самообразованию, оказывать помощь;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 </w:t>
      </w:r>
      <w:r w:rsidR="001135AF">
        <w:rPr>
          <w:rFonts w:ascii="Times New Roman" w:hAnsi="Times New Roman" w:cs="Times New Roman"/>
          <w:sz w:val="28"/>
          <w:szCs w:val="28"/>
        </w:rPr>
        <w:t xml:space="preserve">    </w:t>
      </w:r>
      <w:r w:rsidRPr="00651896">
        <w:rPr>
          <w:rFonts w:ascii="Times New Roman" w:hAnsi="Times New Roman" w:cs="Times New Roman"/>
          <w:sz w:val="28"/>
          <w:szCs w:val="28"/>
        </w:rPr>
        <w:t xml:space="preserve">•оказывать молодому специалисту индивидуальную помощь в овладении педагогической профессией, практическими приемами и способами качественного проведения занятий, выявлять и совместно устранять допущенные ошибки; </w:t>
      </w:r>
    </w:p>
    <w:p w:rsidR="007541F1" w:rsidRDefault="001135AF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•личным примером развивать положительные качества молодого специалиста, корректировать его поведение в школе, привлекать к участию в общественной жизни коллектива, содействовать развитию общекультурного и профессионального кругозора; </w:t>
      </w:r>
    </w:p>
    <w:p w:rsidR="007541F1" w:rsidRDefault="001135AF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•участвовать в обсуждении вопросов, связанных с педагогической и общественной деятельностью молодого специалиста, вносить предложения о его поощрении или применении мер воспитательного и дисциплинарного воздействия; </w:t>
      </w:r>
    </w:p>
    <w:p w:rsidR="007541F1" w:rsidRDefault="001135AF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•вести дневник работы наставника и периодически информировать руководителя методического объединения о результатах совместной работы с молодым специалистом; </w:t>
      </w:r>
    </w:p>
    <w:p w:rsidR="007541F1" w:rsidRDefault="007541F1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541F1">
        <w:rPr>
          <w:rFonts w:ascii="Times New Roman" w:hAnsi="Times New Roman" w:cs="Times New Roman"/>
          <w:b/>
          <w:sz w:val="28"/>
          <w:szCs w:val="28"/>
        </w:rPr>
        <w:t>5. Права наставника:</w:t>
      </w:r>
      <w:r w:rsidRPr="006518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41F1" w:rsidRDefault="001135AF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>•с согласия заместителя директора по УВР подключать для дополнительного обучения молодого специалиста других сотрудников школы;</w:t>
      </w:r>
    </w:p>
    <w:p w:rsidR="007541F1" w:rsidRDefault="001135AF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 •требовать рабочие отчеты у молодого специалиста как в устной, так</w:t>
      </w:r>
      <w:r w:rsidR="007541F1">
        <w:rPr>
          <w:rFonts w:ascii="Times New Roman" w:hAnsi="Times New Roman" w:cs="Times New Roman"/>
          <w:sz w:val="28"/>
          <w:szCs w:val="28"/>
        </w:rPr>
        <w:t xml:space="preserve">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и письменной форме о выполнении заданий, рекомендаций, поручений. </w:t>
      </w:r>
    </w:p>
    <w:p w:rsidR="007541F1" w:rsidRDefault="007541F1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541F1">
        <w:rPr>
          <w:rFonts w:ascii="Times New Roman" w:hAnsi="Times New Roman" w:cs="Times New Roman"/>
          <w:b/>
          <w:sz w:val="28"/>
          <w:szCs w:val="28"/>
        </w:rPr>
        <w:t>6. Обязанности молодого специалиста;</w:t>
      </w:r>
      <w:r w:rsidRPr="006518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41F1" w:rsidRDefault="00443CA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•изучать Закон РФ «Об образовании»; </w:t>
      </w:r>
    </w:p>
    <w:p w:rsidR="007541F1" w:rsidRDefault="00443CA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541F1" w:rsidRPr="00651896">
        <w:rPr>
          <w:rFonts w:ascii="Times New Roman" w:hAnsi="Times New Roman" w:cs="Times New Roman"/>
          <w:sz w:val="28"/>
          <w:szCs w:val="28"/>
        </w:rPr>
        <w:t>•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нормативные акты, определяющие его служебную деятельность, структуру, особенности деятельности школы и функциональные обязанности по занимаемой должности; </w:t>
      </w:r>
    </w:p>
    <w:p w:rsidR="007541F1" w:rsidRDefault="00443CA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•выполнять план профессионального становления в установленные сроки;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443CA6">
        <w:rPr>
          <w:rFonts w:ascii="Times New Roman" w:hAnsi="Times New Roman" w:cs="Times New Roman"/>
          <w:color w:val="FFFFFF" w:themeColor="background1"/>
          <w:sz w:val="28"/>
          <w:szCs w:val="28"/>
        </w:rPr>
        <w:t>....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•постоянно работать над повышением профессионального мастерства, овладевать практическими навыками по занимаемой должности; </w:t>
      </w:r>
    </w:p>
    <w:p w:rsidR="007541F1" w:rsidRDefault="00443CA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•учиться у наставника передовым методам и формам работы, правильно строить свои взаимоотношения с ним; </w:t>
      </w:r>
    </w:p>
    <w:p w:rsidR="007541F1" w:rsidRDefault="0090424C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•совершенствовать свой общеобразовательный и культурный уровень;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90424C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651896" w:rsidRPr="00651896">
        <w:rPr>
          <w:rFonts w:ascii="Times New Roman" w:hAnsi="Times New Roman" w:cs="Times New Roman"/>
          <w:sz w:val="28"/>
          <w:szCs w:val="28"/>
        </w:rPr>
        <w:t>•периодически отчитываться о своей работе перед наставником и руководителем методического объединения.</w:t>
      </w:r>
    </w:p>
    <w:p w:rsidR="00993FAE" w:rsidRDefault="00993FAE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41F1">
        <w:rPr>
          <w:rFonts w:ascii="Times New Roman" w:hAnsi="Times New Roman" w:cs="Times New Roman"/>
          <w:b/>
          <w:sz w:val="28"/>
          <w:szCs w:val="28"/>
        </w:rPr>
        <w:t xml:space="preserve"> 7. Права молодого специалиста:</w:t>
      </w:r>
    </w:p>
    <w:p w:rsidR="007541F1" w:rsidRDefault="00651896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 </w:t>
      </w:r>
      <w:r w:rsidR="0090424C">
        <w:rPr>
          <w:rFonts w:ascii="Times New Roman" w:hAnsi="Times New Roman" w:cs="Times New Roman"/>
          <w:sz w:val="28"/>
          <w:szCs w:val="28"/>
        </w:rPr>
        <w:t xml:space="preserve">     </w:t>
      </w:r>
      <w:r w:rsidRPr="00651896">
        <w:rPr>
          <w:rFonts w:ascii="Times New Roman" w:hAnsi="Times New Roman" w:cs="Times New Roman"/>
          <w:sz w:val="28"/>
          <w:szCs w:val="28"/>
        </w:rPr>
        <w:t xml:space="preserve">•вносить на рассмотрение администрации школы предложения по совершенствованию работы, связанной с наставничеством; </w:t>
      </w:r>
    </w:p>
    <w:p w:rsidR="00DB3AE9" w:rsidRDefault="0090424C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•защищать профессиональную честь и достоинство; </w:t>
      </w:r>
    </w:p>
    <w:p w:rsidR="00DB3AE9" w:rsidRDefault="0090424C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•знакомиться с жалобами и другими документами, содержащими оценку его работы, давать по ним пояснения; </w:t>
      </w:r>
    </w:p>
    <w:p w:rsidR="00DB3AE9" w:rsidRDefault="0090424C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•посещать внешние организации по вопросам, связанным с педагогической деятельностью; </w:t>
      </w:r>
    </w:p>
    <w:p w:rsidR="00DB3AE9" w:rsidRDefault="0090424C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•повышать квалификацию. </w:t>
      </w:r>
    </w:p>
    <w:p w:rsidR="00DB3AE9" w:rsidRDefault="00DB3AE9" w:rsidP="007541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B3AE9" w:rsidRDefault="00651896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B3AE9">
        <w:rPr>
          <w:rFonts w:ascii="Times New Roman" w:hAnsi="Times New Roman" w:cs="Times New Roman"/>
          <w:b/>
          <w:sz w:val="28"/>
          <w:szCs w:val="28"/>
        </w:rPr>
        <w:t>8. Руководство работой наставника</w:t>
      </w:r>
      <w:r w:rsidRPr="006518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3AE9" w:rsidRDefault="00651896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8.1. Организация работы наставников и контроль их деятельности возлагается на заместителя директора по учебно-воспитательной работе. </w:t>
      </w:r>
    </w:p>
    <w:p w:rsidR="00DB3AE9" w:rsidRDefault="00651896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8.2. Заместитель директора по УВР обязан: </w:t>
      </w:r>
    </w:p>
    <w:p w:rsidR="00DB3AE9" w:rsidRDefault="0090424C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•объявить приказ о закреплении за ним наставника; </w:t>
      </w:r>
    </w:p>
    <w:p w:rsidR="00DB3AE9" w:rsidRDefault="0090424C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•создать необходимые условия для совместной работы молодого специалиста и наставника; </w:t>
      </w:r>
    </w:p>
    <w:p w:rsidR="00DB3AE9" w:rsidRDefault="002E5DB7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>•организовать обучение наставников передовым формам и методам индивидуальной воспитательной работы, основам педагогики и психологии, оказывать им методическую и практическую помощь в реализации планов работы с молодыми специалистами;</w:t>
      </w:r>
    </w:p>
    <w:p w:rsidR="00DB3AE9" w:rsidRDefault="002E5DB7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 •согласовать индивидуальный план работы наставника с молодым специалистом; </w:t>
      </w:r>
    </w:p>
    <w:p w:rsidR="00DB3AE9" w:rsidRDefault="002E5DB7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•обеспечить возможность осуществления наставником своих обязанностей в соответствии с настоящим Положением; </w:t>
      </w:r>
    </w:p>
    <w:p w:rsidR="00DB3AE9" w:rsidRDefault="002E5DB7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•осуществлять систематический контроль за работой наставника;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E5DB7">
        <w:rPr>
          <w:rFonts w:ascii="Times New Roman" w:hAnsi="Times New Roman" w:cs="Times New Roman"/>
          <w:color w:val="FFFFFF" w:themeColor="background1"/>
          <w:sz w:val="28"/>
          <w:szCs w:val="28"/>
        </w:rPr>
        <w:t>...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•способствовать профессиональному становлению — молодого специалиста, его интеграции в педагогическое сообщество школы; </w:t>
      </w:r>
    </w:p>
    <w:p w:rsidR="00DB3AE9" w:rsidRDefault="008E7775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•изучить, обобщить и распространить положительный опыт организации наставничества в образовательном учреждении; </w:t>
      </w:r>
    </w:p>
    <w:p w:rsidR="00DB3AE9" w:rsidRDefault="008E7775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•определить меры поощрения наставников; </w:t>
      </w:r>
    </w:p>
    <w:p w:rsidR="00DB3AE9" w:rsidRDefault="008E7775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•провести инструктаж наставника и молодого специалиста; </w:t>
      </w:r>
    </w:p>
    <w:p w:rsidR="00DB3AE9" w:rsidRDefault="008E7775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•обеспечить возможность осуществления наставником своих обязанностей в соответствии с настоящим Положением; </w:t>
      </w:r>
    </w:p>
    <w:p w:rsidR="00DB3AE9" w:rsidRDefault="008E7775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•посетить отдельные уроки и внеклассные мероприятия по предмету, проводимые наставником и молодым специалистом; </w:t>
      </w:r>
    </w:p>
    <w:p w:rsidR="00DB3AE9" w:rsidRDefault="00297662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•проводить диагностику затруднений в работе молодых специалистов 2 раза в год, на основании которой определять меры по коррекции работы по оказанию методической помощи; </w:t>
      </w:r>
    </w:p>
    <w:p w:rsidR="00DB3AE9" w:rsidRDefault="00297662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•заслушать и утвердить на заседании методического объединения отчеты молодого специалиста и наставника и представить их заместителю директора по УВР. </w:t>
      </w:r>
    </w:p>
    <w:p w:rsidR="00DB3AE9" w:rsidRDefault="00651896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8.3. Непосредственную ответственность за работу наставников с молодыми специалистами несет заместитель директора по УВР. </w:t>
      </w:r>
    </w:p>
    <w:p w:rsidR="00DB3AE9" w:rsidRDefault="00DB3AE9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B3AE9" w:rsidRDefault="00651896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B3AE9">
        <w:rPr>
          <w:rFonts w:ascii="Times New Roman" w:hAnsi="Times New Roman" w:cs="Times New Roman"/>
          <w:b/>
          <w:sz w:val="28"/>
          <w:szCs w:val="28"/>
        </w:rPr>
        <w:t>9. Документы, регламентирующие наставничество</w:t>
      </w:r>
      <w:r w:rsidRPr="006518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3AE9" w:rsidRDefault="00651896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1896">
        <w:rPr>
          <w:rFonts w:ascii="Times New Roman" w:hAnsi="Times New Roman" w:cs="Times New Roman"/>
          <w:sz w:val="28"/>
          <w:szCs w:val="28"/>
        </w:rPr>
        <w:t xml:space="preserve">9.1. К документам, регламентирующим деятельность наставников, относятся: </w:t>
      </w:r>
      <w:r w:rsidR="00297662">
        <w:rPr>
          <w:rFonts w:ascii="Times New Roman" w:hAnsi="Times New Roman" w:cs="Times New Roman"/>
          <w:sz w:val="28"/>
          <w:szCs w:val="28"/>
        </w:rPr>
        <w:t xml:space="preserve">    </w:t>
      </w:r>
      <w:r w:rsidR="00297662" w:rsidRPr="00297662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Pr="00651896">
        <w:rPr>
          <w:rFonts w:ascii="Times New Roman" w:hAnsi="Times New Roman" w:cs="Times New Roman"/>
          <w:sz w:val="28"/>
          <w:szCs w:val="28"/>
        </w:rPr>
        <w:t xml:space="preserve">•настоящее Положение; </w:t>
      </w:r>
    </w:p>
    <w:p w:rsidR="00DB3AE9" w:rsidRDefault="00297662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•приказ директора школы о значении наставника; </w:t>
      </w:r>
    </w:p>
    <w:p w:rsidR="00DB3AE9" w:rsidRDefault="00297662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1896" w:rsidRPr="00651896">
        <w:rPr>
          <w:rFonts w:ascii="Times New Roman" w:hAnsi="Times New Roman" w:cs="Times New Roman"/>
          <w:sz w:val="28"/>
          <w:szCs w:val="28"/>
        </w:rPr>
        <w:t xml:space="preserve">•планы работы педагогического совета, методического совета, методических объединений; </w:t>
      </w:r>
    </w:p>
    <w:p w:rsidR="00807E73" w:rsidRDefault="00297662" w:rsidP="00DB3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1896" w:rsidRPr="00651896">
        <w:rPr>
          <w:rFonts w:ascii="Times New Roman" w:hAnsi="Times New Roman" w:cs="Times New Roman"/>
          <w:sz w:val="28"/>
          <w:szCs w:val="28"/>
        </w:rPr>
        <w:t>•протоколы заседаний педагогического совета, на которых рассматривались вопросы наставничества.</w:t>
      </w:r>
    </w:p>
    <w:p w:rsidR="00DB5B8A" w:rsidRDefault="00DB5B8A" w:rsidP="0065189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B8A" w:rsidRDefault="00DB5B8A" w:rsidP="00DB5B8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F338A">
        <w:rPr>
          <w:rFonts w:ascii="Times New Roman" w:hAnsi="Times New Roman" w:cs="Times New Roman"/>
          <w:sz w:val="28"/>
          <w:szCs w:val="28"/>
        </w:rPr>
        <w:t>Срок действия данного положения неограничен.</w:t>
      </w:r>
    </w:p>
    <w:p w:rsidR="00DB5B8A" w:rsidRDefault="00DB5B8A" w:rsidP="00DB5B8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F338A">
        <w:rPr>
          <w:rFonts w:ascii="Times New Roman" w:hAnsi="Times New Roman" w:cs="Times New Roman"/>
          <w:sz w:val="28"/>
          <w:szCs w:val="28"/>
        </w:rPr>
        <w:t>При изменении нормативно-правовых документов, регламентирующих деятел</w:t>
      </w:r>
      <w:r w:rsidR="00993FAE">
        <w:rPr>
          <w:rFonts w:ascii="Times New Roman" w:hAnsi="Times New Roman" w:cs="Times New Roman"/>
          <w:sz w:val="28"/>
          <w:szCs w:val="28"/>
        </w:rPr>
        <w:t>ьность частного общеобразовательного учреждения средней общеобразовательной школы</w:t>
      </w:r>
      <w:r>
        <w:rPr>
          <w:rFonts w:ascii="Times New Roman" w:hAnsi="Times New Roman" w:cs="Times New Roman"/>
          <w:sz w:val="28"/>
          <w:szCs w:val="28"/>
        </w:rPr>
        <w:t xml:space="preserve"> "Геула"</w:t>
      </w:r>
      <w:r w:rsidRPr="00BF338A">
        <w:rPr>
          <w:rFonts w:ascii="Times New Roman" w:hAnsi="Times New Roman" w:cs="Times New Roman"/>
          <w:sz w:val="28"/>
          <w:szCs w:val="28"/>
        </w:rPr>
        <w:t xml:space="preserve"> города Пятигорска в положение вносятся изменения в соответствие с установленным порядком. </w:t>
      </w:r>
    </w:p>
    <w:p w:rsidR="00DB5B8A" w:rsidRDefault="00DB5B8A" w:rsidP="00DB5B8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B5B8A" w:rsidRPr="00651896" w:rsidRDefault="0054179B" w:rsidP="00651896">
      <w:pPr>
        <w:jc w:val="both"/>
        <w:rPr>
          <w:rFonts w:ascii="Times New Roman" w:hAnsi="Times New Roman" w:cs="Times New Roman"/>
          <w:sz w:val="28"/>
          <w:szCs w:val="28"/>
        </w:rPr>
      </w:pPr>
      <w:r w:rsidRPr="0054179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B5B8A" w:rsidRPr="00651896" w:rsidSect="00807E73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35F2" w:rsidRDefault="00A935F2" w:rsidP="00215BD8">
      <w:pPr>
        <w:spacing w:after="0" w:line="240" w:lineRule="auto"/>
      </w:pPr>
      <w:r>
        <w:separator/>
      </w:r>
    </w:p>
  </w:endnote>
  <w:endnote w:type="continuationSeparator" w:id="0">
    <w:p w:rsidR="00A935F2" w:rsidRDefault="00A935F2" w:rsidP="00215B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D8" w:rsidRDefault="00215BD8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110954"/>
      <w:docPartObj>
        <w:docPartGallery w:val="Page Numbers (Bottom of Page)"/>
        <w:docPartUnique/>
      </w:docPartObj>
    </w:sdtPr>
    <w:sdtEndPr/>
    <w:sdtContent>
      <w:p w:rsidR="00215BD8" w:rsidRDefault="00A935F2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D02EA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215BD8" w:rsidRDefault="00215BD8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D8" w:rsidRDefault="00215BD8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35F2" w:rsidRDefault="00A935F2" w:rsidP="00215BD8">
      <w:pPr>
        <w:spacing w:after="0" w:line="240" w:lineRule="auto"/>
      </w:pPr>
      <w:r>
        <w:separator/>
      </w:r>
    </w:p>
  </w:footnote>
  <w:footnote w:type="continuationSeparator" w:id="0">
    <w:p w:rsidR="00A935F2" w:rsidRDefault="00A935F2" w:rsidP="00215B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D8" w:rsidRDefault="00215BD8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D8" w:rsidRDefault="00215BD8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D8" w:rsidRDefault="00215BD8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51896"/>
    <w:rsid w:val="001135AF"/>
    <w:rsid w:val="001E0E56"/>
    <w:rsid w:val="00215BD8"/>
    <w:rsid w:val="002443A1"/>
    <w:rsid w:val="00297662"/>
    <w:rsid w:val="002E40AB"/>
    <w:rsid w:val="002E5DB7"/>
    <w:rsid w:val="003716A7"/>
    <w:rsid w:val="0043544B"/>
    <w:rsid w:val="00443CA6"/>
    <w:rsid w:val="0054179B"/>
    <w:rsid w:val="00651896"/>
    <w:rsid w:val="0070054D"/>
    <w:rsid w:val="007541F1"/>
    <w:rsid w:val="00807E73"/>
    <w:rsid w:val="008E7775"/>
    <w:rsid w:val="0090424C"/>
    <w:rsid w:val="00993FAE"/>
    <w:rsid w:val="00A935F2"/>
    <w:rsid w:val="00BD02EA"/>
    <w:rsid w:val="00D94689"/>
    <w:rsid w:val="00DB3AE9"/>
    <w:rsid w:val="00DB5B8A"/>
    <w:rsid w:val="00EB5FB3"/>
    <w:rsid w:val="00F12285"/>
    <w:rsid w:val="00F26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B3A7C2"/>
  <w15:docId w15:val="{0EDE4C2B-4DF5-4AA4-A4A2-12C26E5DEB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7E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122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F12285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F12285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F122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12285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215B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15BD8"/>
  </w:style>
  <w:style w:type="paragraph" w:styleId="aa">
    <w:name w:val="footer"/>
    <w:basedOn w:val="a"/>
    <w:link w:val="ab"/>
    <w:uiPriority w:val="99"/>
    <w:unhideWhenUsed/>
    <w:rsid w:val="00215B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15B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7</Pages>
  <Words>1432</Words>
  <Characters>8164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28</cp:revision>
  <cp:lastPrinted>2021-04-27T09:44:00Z</cp:lastPrinted>
  <dcterms:created xsi:type="dcterms:W3CDTF">2021-03-15T18:35:00Z</dcterms:created>
  <dcterms:modified xsi:type="dcterms:W3CDTF">2021-05-13T06:04:00Z</dcterms:modified>
</cp:coreProperties>
</file>